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C33" w:rsidRPr="00955F67" w:rsidRDefault="00310C33" w:rsidP="00BF2B02">
      <w:pPr>
        <w:jc w:val="center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955F67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4F1EC7F4" wp14:editId="6AE9B9AC">
            <wp:extent cx="2617075" cy="790575"/>
            <wp:effectExtent l="19050" t="0" r="0" b="0"/>
            <wp:docPr id="4" name="Picture 2" descr="L:\MARKETING\Logos\Small Capla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MARKETING\Logos\Small Caplaw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0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B02" w:rsidRPr="00955F67" w:rsidRDefault="00BF2B02" w:rsidP="00BF2B02">
      <w:pPr>
        <w:ind w:firstLine="0"/>
        <w:rPr>
          <w:rFonts w:asciiTheme="minorHAnsi" w:hAnsiTheme="minorHAnsi"/>
          <w:b/>
          <w:sz w:val="22"/>
          <w:szCs w:val="22"/>
        </w:rPr>
      </w:pPr>
    </w:p>
    <w:p w:rsidR="00310C33" w:rsidRPr="003516AC" w:rsidRDefault="00310C33" w:rsidP="00BF2B02">
      <w:pPr>
        <w:ind w:firstLine="0"/>
        <w:rPr>
          <w:rFonts w:asciiTheme="minorHAnsi" w:hAnsiTheme="minorHAnsi"/>
          <w:sz w:val="26"/>
          <w:szCs w:val="26"/>
        </w:rPr>
      </w:pPr>
      <w:r w:rsidRPr="003516AC">
        <w:rPr>
          <w:rFonts w:asciiTheme="minorHAnsi" w:hAnsiTheme="minorHAnsi"/>
          <w:b/>
          <w:sz w:val="26"/>
          <w:szCs w:val="26"/>
        </w:rPr>
        <w:t>The Organization</w:t>
      </w:r>
    </w:p>
    <w:p w:rsidR="00310C33" w:rsidRPr="00955F67" w:rsidRDefault="00A96FB7" w:rsidP="00BF2B02">
      <w:pPr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Certified Awesome Programs</w:t>
      </w:r>
      <w:r w:rsidR="00310C33" w:rsidRPr="00955F67">
        <w:rPr>
          <w:rFonts w:asciiTheme="minorHAnsi" w:hAnsiTheme="minorHAnsi"/>
          <w:sz w:val="22"/>
          <w:szCs w:val="22"/>
        </w:rPr>
        <w:t>, Inc.</w:t>
      </w:r>
      <w:r w:rsidR="00AC7606">
        <w:rPr>
          <w:rFonts w:asciiTheme="minorHAnsi" w:hAnsiTheme="minorHAnsi"/>
          <w:sz w:val="22"/>
          <w:szCs w:val="22"/>
        </w:rPr>
        <w:t xml:space="preserve"> (“CAP”)</w:t>
      </w:r>
      <w:r w:rsidR="00310C33" w:rsidRPr="00955F67">
        <w:rPr>
          <w:rFonts w:asciiTheme="minorHAnsi" w:hAnsiTheme="minorHAnsi"/>
          <w:sz w:val="22"/>
          <w:szCs w:val="22"/>
        </w:rPr>
        <w:t xml:space="preserve"> is a CAA located in </w:t>
      </w:r>
      <w:proofErr w:type="spellStart"/>
      <w:r w:rsidR="00310C33" w:rsidRPr="00955F67">
        <w:rPr>
          <w:rFonts w:asciiTheme="minorHAnsi" w:hAnsiTheme="minorHAnsi"/>
          <w:sz w:val="22"/>
          <w:szCs w:val="22"/>
        </w:rPr>
        <w:t>Anytown</w:t>
      </w:r>
      <w:proofErr w:type="spellEnd"/>
      <w:r w:rsidR="00310C33" w:rsidRPr="00955F67">
        <w:rPr>
          <w:rFonts w:asciiTheme="minorHAnsi" w:hAnsiTheme="minorHAnsi"/>
          <w:sz w:val="22"/>
          <w:szCs w:val="22"/>
        </w:rPr>
        <w:t xml:space="preserve"> in the state of Bliss. </w:t>
      </w:r>
      <w:r w:rsidR="00777013">
        <w:rPr>
          <w:rFonts w:asciiTheme="minorHAnsi" w:hAnsiTheme="minorHAnsi"/>
          <w:sz w:val="22"/>
          <w:szCs w:val="22"/>
        </w:rPr>
        <w:t>CAP</w:t>
      </w:r>
      <w:r w:rsidR="00E34C0B" w:rsidRPr="00955F67">
        <w:rPr>
          <w:rFonts w:asciiTheme="minorHAnsi" w:hAnsiTheme="minorHAnsi"/>
          <w:sz w:val="22"/>
          <w:szCs w:val="22"/>
        </w:rPr>
        <w:t xml:space="preserve"> </w:t>
      </w:r>
      <w:r w:rsidR="00BF2B02" w:rsidRPr="00955F67">
        <w:rPr>
          <w:rFonts w:asciiTheme="minorHAnsi" w:hAnsiTheme="minorHAnsi"/>
          <w:sz w:val="22"/>
          <w:szCs w:val="22"/>
        </w:rPr>
        <w:t xml:space="preserve">services three large, rural counties by offering a ride-share program, employment training, </w:t>
      </w:r>
      <w:r w:rsidR="003533BE" w:rsidRPr="00955F67">
        <w:rPr>
          <w:rFonts w:asciiTheme="minorHAnsi" w:hAnsiTheme="minorHAnsi"/>
          <w:sz w:val="22"/>
          <w:szCs w:val="22"/>
        </w:rPr>
        <w:t xml:space="preserve">and </w:t>
      </w:r>
      <w:r w:rsidR="002377C1" w:rsidRPr="00955F67">
        <w:rPr>
          <w:rFonts w:asciiTheme="minorHAnsi" w:hAnsiTheme="minorHAnsi"/>
          <w:sz w:val="22"/>
          <w:szCs w:val="22"/>
        </w:rPr>
        <w:t xml:space="preserve">Head Start </w:t>
      </w:r>
      <w:r w:rsidR="00BF2B02" w:rsidRPr="00955F67">
        <w:rPr>
          <w:rFonts w:asciiTheme="minorHAnsi" w:hAnsiTheme="minorHAnsi"/>
          <w:sz w:val="22"/>
          <w:szCs w:val="22"/>
        </w:rPr>
        <w:t>programs.</w:t>
      </w:r>
      <w:r w:rsidR="00E34C0B" w:rsidRPr="00955F67">
        <w:rPr>
          <w:rFonts w:asciiTheme="minorHAnsi" w:hAnsiTheme="minorHAnsi"/>
          <w:sz w:val="22"/>
          <w:szCs w:val="22"/>
        </w:rPr>
        <w:t xml:space="preserve"> </w:t>
      </w:r>
      <w:r w:rsidR="002377C1" w:rsidRPr="00955F67">
        <w:rPr>
          <w:rFonts w:asciiTheme="minorHAnsi" w:hAnsiTheme="minorHAnsi"/>
          <w:sz w:val="22"/>
          <w:szCs w:val="22"/>
        </w:rPr>
        <w:t xml:space="preserve">For many years, </w:t>
      </w:r>
      <w:r>
        <w:rPr>
          <w:rFonts w:asciiTheme="minorHAnsi" w:hAnsiTheme="minorHAnsi"/>
          <w:sz w:val="22"/>
          <w:szCs w:val="22"/>
        </w:rPr>
        <w:t>CAP</w:t>
      </w:r>
      <w:r w:rsidR="00BF2B02" w:rsidRPr="00955F67">
        <w:rPr>
          <w:rFonts w:asciiTheme="minorHAnsi" w:hAnsiTheme="minorHAnsi"/>
          <w:sz w:val="22"/>
          <w:szCs w:val="22"/>
        </w:rPr>
        <w:t xml:space="preserve"> </w:t>
      </w:r>
      <w:r w:rsidR="00E34C0B" w:rsidRPr="00955F67">
        <w:rPr>
          <w:rFonts w:asciiTheme="minorHAnsi" w:hAnsiTheme="minorHAnsi"/>
          <w:sz w:val="22"/>
          <w:szCs w:val="22"/>
        </w:rPr>
        <w:t>had a history of being a high functioning and performing organization</w:t>
      </w:r>
      <w:r w:rsidR="002377C1" w:rsidRPr="00955F67">
        <w:rPr>
          <w:rFonts w:asciiTheme="minorHAnsi" w:hAnsiTheme="minorHAnsi"/>
          <w:sz w:val="22"/>
          <w:szCs w:val="22"/>
        </w:rPr>
        <w:t>.</w:t>
      </w:r>
      <w:r w:rsidR="00E34C0B" w:rsidRPr="00955F67">
        <w:rPr>
          <w:rFonts w:asciiTheme="minorHAnsi" w:hAnsiTheme="minorHAnsi"/>
          <w:sz w:val="22"/>
          <w:szCs w:val="22"/>
        </w:rPr>
        <w:t xml:space="preserve"> </w:t>
      </w:r>
      <w:r w:rsidR="002377C1" w:rsidRPr="00955F67">
        <w:rPr>
          <w:rFonts w:asciiTheme="minorHAnsi" w:hAnsiTheme="minorHAnsi"/>
          <w:sz w:val="22"/>
          <w:szCs w:val="22"/>
        </w:rPr>
        <w:t>B</w:t>
      </w:r>
      <w:r w:rsidR="00E34C0B" w:rsidRPr="00955F67">
        <w:rPr>
          <w:rFonts w:asciiTheme="minorHAnsi" w:hAnsiTheme="minorHAnsi"/>
          <w:sz w:val="22"/>
          <w:szCs w:val="22"/>
        </w:rPr>
        <w:t>ut</w:t>
      </w:r>
      <w:r w:rsidR="002377C1" w:rsidRPr="00955F67">
        <w:rPr>
          <w:rFonts w:asciiTheme="minorHAnsi" w:hAnsiTheme="minorHAnsi"/>
          <w:sz w:val="22"/>
          <w:szCs w:val="22"/>
        </w:rPr>
        <w:t xml:space="preserve"> ever</w:t>
      </w:r>
      <w:r w:rsidR="00E34C0B" w:rsidRPr="00955F67">
        <w:rPr>
          <w:rFonts w:asciiTheme="minorHAnsi" w:hAnsiTheme="minorHAnsi"/>
          <w:sz w:val="22"/>
          <w:szCs w:val="22"/>
        </w:rPr>
        <w:t xml:space="preserve"> </w:t>
      </w:r>
      <w:r w:rsidR="002377C1" w:rsidRPr="00955F67">
        <w:rPr>
          <w:rFonts w:asciiTheme="minorHAnsi" w:hAnsiTheme="minorHAnsi"/>
          <w:sz w:val="22"/>
          <w:szCs w:val="22"/>
        </w:rPr>
        <w:t>since</w:t>
      </w:r>
      <w:r w:rsidR="00E34C0B" w:rsidRPr="00955F67">
        <w:rPr>
          <w:rFonts w:asciiTheme="minorHAnsi" w:hAnsiTheme="minorHAnsi"/>
          <w:sz w:val="22"/>
          <w:szCs w:val="22"/>
        </w:rPr>
        <w:t xml:space="preserve"> the previous board chair and Executive Director left</w:t>
      </w:r>
      <w:r w:rsidR="002377C1" w:rsidRPr="00955F67">
        <w:rPr>
          <w:rFonts w:asciiTheme="minorHAnsi" w:hAnsiTheme="minorHAnsi"/>
          <w:sz w:val="22"/>
          <w:szCs w:val="22"/>
        </w:rPr>
        <w:t xml:space="preserve"> at the same time</w:t>
      </w:r>
      <w:r w:rsidR="00E34C0B" w:rsidRPr="00955F67">
        <w:rPr>
          <w:rFonts w:asciiTheme="minorHAnsi" w:hAnsiTheme="minorHAnsi"/>
          <w:sz w:val="22"/>
          <w:szCs w:val="22"/>
        </w:rPr>
        <w:t xml:space="preserve"> </w:t>
      </w:r>
      <w:r w:rsidR="00290002" w:rsidRPr="00955F67">
        <w:rPr>
          <w:rFonts w:asciiTheme="minorHAnsi" w:hAnsiTheme="minorHAnsi"/>
          <w:sz w:val="22"/>
          <w:szCs w:val="22"/>
        </w:rPr>
        <w:t>three</w:t>
      </w:r>
      <w:r w:rsidR="00E34C0B" w:rsidRPr="00955F67">
        <w:rPr>
          <w:rFonts w:asciiTheme="minorHAnsi" w:hAnsiTheme="minorHAnsi"/>
          <w:sz w:val="22"/>
          <w:szCs w:val="22"/>
        </w:rPr>
        <w:t xml:space="preserve"> years ago, </w:t>
      </w:r>
      <w:r w:rsidR="00C47E61">
        <w:rPr>
          <w:rFonts w:asciiTheme="minorHAnsi" w:hAnsiTheme="minorHAnsi"/>
          <w:sz w:val="22"/>
          <w:szCs w:val="22"/>
        </w:rPr>
        <w:t>CAP</w:t>
      </w:r>
      <w:r w:rsidR="00E34C0B" w:rsidRPr="00955F67">
        <w:rPr>
          <w:rFonts w:asciiTheme="minorHAnsi" w:hAnsiTheme="minorHAnsi"/>
          <w:sz w:val="22"/>
          <w:szCs w:val="22"/>
        </w:rPr>
        <w:t xml:space="preserve"> has struggled with the leadership transition</w:t>
      </w:r>
      <w:r w:rsidR="002377C1" w:rsidRPr="00955F67">
        <w:rPr>
          <w:rFonts w:asciiTheme="minorHAnsi" w:hAnsiTheme="minorHAnsi"/>
          <w:sz w:val="22"/>
          <w:szCs w:val="22"/>
        </w:rPr>
        <w:t xml:space="preserve"> – it </w:t>
      </w:r>
      <w:r w:rsidR="003533BE" w:rsidRPr="00955F67">
        <w:rPr>
          <w:rFonts w:asciiTheme="minorHAnsi" w:hAnsiTheme="minorHAnsi"/>
          <w:sz w:val="22"/>
          <w:szCs w:val="22"/>
        </w:rPr>
        <w:t xml:space="preserve">recently lost its federal weatherization funds and </w:t>
      </w:r>
      <w:r w:rsidR="002377C1" w:rsidRPr="00955F67">
        <w:rPr>
          <w:rFonts w:asciiTheme="minorHAnsi" w:hAnsiTheme="minorHAnsi"/>
          <w:sz w:val="22"/>
          <w:szCs w:val="22"/>
        </w:rPr>
        <w:t xml:space="preserve">was forced to </w:t>
      </w:r>
      <w:proofErr w:type="spellStart"/>
      <w:r w:rsidR="002377C1" w:rsidRPr="00955F67">
        <w:rPr>
          <w:rFonts w:asciiTheme="minorHAnsi" w:hAnsiTheme="minorHAnsi"/>
          <w:sz w:val="22"/>
          <w:szCs w:val="22"/>
        </w:rPr>
        <w:t>recompete</w:t>
      </w:r>
      <w:proofErr w:type="spellEnd"/>
      <w:r w:rsidR="002377C1" w:rsidRPr="00955F67">
        <w:rPr>
          <w:rFonts w:asciiTheme="minorHAnsi" w:hAnsiTheme="minorHAnsi"/>
          <w:sz w:val="22"/>
          <w:szCs w:val="22"/>
        </w:rPr>
        <w:t xml:space="preserve"> its Head Start grant</w:t>
      </w:r>
      <w:r w:rsidR="00290002" w:rsidRPr="00955F67">
        <w:rPr>
          <w:rFonts w:asciiTheme="minorHAnsi" w:hAnsiTheme="minorHAnsi"/>
          <w:sz w:val="22"/>
          <w:szCs w:val="22"/>
        </w:rPr>
        <w:t xml:space="preserve">, its last audit report raised questions about the </w:t>
      </w:r>
      <w:proofErr w:type="spellStart"/>
      <w:r w:rsidR="00290002" w:rsidRPr="00955F67">
        <w:rPr>
          <w:rFonts w:asciiTheme="minorHAnsi" w:hAnsiTheme="minorHAnsi"/>
          <w:sz w:val="22"/>
          <w:szCs w:val="22"/>
        </w:rPr>
        <w:t>allowability</w:t>
      </w:r>
      <w:proofErr w:type="spellEnd"/>
      <w:r w:rsidR="00290002" w:rsidRPr="00955F67">
        <w:rPr>
          <w:rFonts w:asciiTheme="minorHAnsi" w:hAnsiTheme="minorHAnsi"/>
          <w:sz w:val="22"/>
          <w:szCs w:val="22"/>
        </w:rPr>
        <w:t xml:space="preserve"> of certain </w:t>
      </w:r>
      <w:r w:rsidR="00416387" w:rsidRPr="00955F67">
        <w:rPr>
          <w:rFonts w:asciiTheme="minorHAnsi" w:hAnsiTheme="minorHAnsi"/>
          <w:sz w:val="22"/>
          <w:szCs w:val="22"/>
        </w:rPr>
        <w:t>personnel</w:t>
      </w:r>
      <w:r w:rsidR="0040273B" w:rsidRPr="00955F67">
        <w:rPr>
          <w:rFonts w:asciiTheme="minorHAnsi" w:hAnsiTheme="minorHAnsi"/>
          <w:sz w:val="22"/>
          <w:szCs w:val="22"/>
        </w:rPr>
        <w:t xml:space="preserve"> </w:t>
      </w:r>
      <w:r w:rsidR="00290002" w:rsidRPr="00955F67">
        <w:rPr>
          <w:rFonts w:asciiTheme="minorHAnsi" w:hAnsiTheme="minorHAnsi"/>
          <w:sz w:val="22"/>
          <w:szCs w:val="22"/>
        </w:rPr>
        <w:t>costs,</w:t>
      </w:r>
      <w:r w:rsidR="002377C1" w:rsidRPr="00955F67">
        <w:rPr>
          <w:rFonts w:asciiTheme="minorHAnsi" w:hAnsiTheme="minorHAnsi"/>
          <w:sz w:val="22"/>
          <w:szCs w:val="22"/>
        </w:rPr>
        <w:t xml:space="preserve"> and</w:t>
      </w:r>
      <w:r w:rsidR="00290002" w:rsidRPr="00955F67">
        <w:rPr>
          <w:rFonts w:asciiTheme="minorHAnsi" w:hAnsiTheme="minorHAnsi"/>
          <w:sz w:val="22"/>
          <w:szCs w:val="22"/>
        </w:rPr>
        <w:t xml:space="preserve"> </w:t>
      </w:r>
      <w:r w:rsidR="00F97FBC">
        <w:rPr>
          <w:rFonts w:asciiTheme="minorHAnsi" w:hAnsiTheme="minorHAnsi"/>
          <w:sz w:val="22"/>
          <w:szCs w:val="22"/>
        </w:rPr>
        <w:t>CAP</w:t>
      </w:r>
      <w:r w:rsidR="002377C1" w:rsidRPr="00955F67">
        <w:rPr>
          <w:rFonts w:asciiTheme="minorHAnsi" w:hAnsiTheme="minorHAnsi"/>
          <w:sz w:val="22"/>
          <w:szCs w:val="22"/>
        </w:rPr>
        <w:t xml:space="preserve"> has seen a</w:t>
      </w:r>
      <w:r w:rsidR="00416387" w:rsidRPr="00955F67">
        <w:rPr>
          <w:rFonts w:asciiTheme="minorHAnsi" w:hAnsiTheme="minorHAnsi"/>
          <w:sz w:val="22"/>
          <w:szCs w:val="22"/>
        </w:rPr>
        <w:t xml:space="preserve"> gradual but</w:t>
      </w:r>
      <w:r w:rsidR="002377C1" w:rsidRPr="00955F67">
        <w:rPr>
          <w:rFonts w:asciiTheme="minorHAnsi" w:hAnsiTheme="minorHAnsi"/>
          <w:sz w:val="22"/>
          <w:szCs w:val="22"/>
        </w:rPr>
        <w:t xml:space="preserve"> noticeable d</w:t>
      </w:r>
      <w:r w:rsidR="00416387" w:rsidRPr="00955F67">
        <w:rPr>
          <w:rFonts w:asciiTheme="minorHAnsi" w:hAnsiTheme="minorHAnsi"/>
          <w:sz w:val="22"/>
          <w:szCs w:val="22"/>
        </w:rPr>
        <w:t>rop</w:t>
      </w:r>
      <w:r w:rsidR="002377C1" w:rsidRPr="00955F67">
        <w:rPr>
          <w:rFonts w:asciiTheme="minorHAnsi" w:hAnsiTheme="minorHAnsi"/>
          <w:sz w:val="22"/>
          <w:szCs w:val="22"/>
        </w:rPr>
        <w:t xml:space="preserve"> in the number of clients served</w:t>
      </w:r>
      <w:r w:rsidR="008E3AC8" w:rsidRPr="00955F67">
        <w:rPr>
          <w:rFonts w:asciiTheme="minorHAnsi" w:hAnsiTheme="minorHAnsi"/>
          <w:sz w:val="22"/>
          <w:szCs w:val="22"/>
        </w:rPr>
        <w:t>.</w:t>
      </w:r>
    </w:p>
    <w:p w:rsidR="00BF2B02" w:rsidRPr="00955F67" w:rsidRDefault="00BF2B02" w:rsidP="00BF2B02">
      <w:pPr>
        <w:ind w:firstLine="0"/>
        <w:rPr>
          <w:rFonts w:asciiTheme="minorHAnsi" w:hAnsiTheme="minorHAnsi"/>
          <w:sz w:val="22"/>
          <w:szCs w:val="22"/>
        </w:rPr>
      </w:pPr>
    </w:p>
    <w:p w:rsidR="00BF2B02" w:rsidRPr="003516AC" w:rsidRDefault="004E128C" w:rsidP="00BF2B02">
      <w:pPr>
        <w:ind w:firstLine="0"/>
        <w:rPr>
          <w:rFonts w:asciiTheme="minorHAnsi" w:hAnsiTheme="minorHAnsi"/>
          <w:b/>
          <w:sz w:val="26"/>
          <w:szCs w:val="26"/>
        </w:rPr>
      </w:pPr>
      <w:r w:rsidRPr="003516AC">
        <w:rPr>
          <w:rFonts w:asciiTheme="minorHAnsi" w:hAnsiTheme="minorHAnsi"/>
          <w:b/>
          <w:sz w:val="26"/>
          <w:szCs w:val="26"/>
        </w:rPr>
        <w:t xml:space="preserve">Case Study: Board </w:t>
      </w:r>
      <w:r w:rsidR="00E34C0B" w:rsidRPr="003516AC">
        <w:rPr>
          <w:rFonts w:asciiTheme="minorHAnsi" w:hAnsiTheme="minorHAnsi"/>
          <w:b/>
          <w:sz w:val="26"/>
          <w:szCs w:val="26"/>
        </w:rPr>
        <w:t>Entanglement</w:t>
      </w:r>
    </w:p>
    <w:p w:rsidR="00EC08D9" w:rsidRPr="00955F67" w:rsidRDefault="00416387" w:rsidP="005A4FC0">
      <w:pPr>
        <w:ind w:firstLine="0"/>
        <w:rPr>
          <w:rFonts w:asciiTheme="minorHAnsi" w:hAnsiTheme="minorHAnsi"/>
          <w:sz w:val="22"/>
          <w:szCs w:val="22"/>
        </w:rPr>
      </w:pPr>
      <w:r w:rsidRPr="00955F67">
        <w:rPr>
          <w:rFonts w:asciiTheme="minorHAnsi" w:hAnsiTheme="minorHAnsi"/>
          <w:sz w:val="22"/>
          <w:szCs w:val="22"/>
        </w:rPr>
        <w:t xml:space="preserve">Jackie, </w:t>
      </w:r>
      <w:r w:rsidR="00D835E6">
        <w:rPr>
          <w:rFonts w:asciiTheme="minorHAnsi" w:hAnsiTheme="minorHAnsi"/>
          <w:sz w:val="22"/>
          <w:szCs w:val="22"/>
        </w:rPr>
        <w:t>CAP’s</w:t>
      </w:r>
      <w:r w:rsidRPr="00955F67">
        <w:rPr>
          <w:rFonts w:asciiTheme="minorHAnsi" w:hAnsiTheme="minorHAnsi"/>
          <w:sz w:val="22"/>
          <w:szCs w:val="22"/>
        </w:rPr>
        <w:t xml:space="preserve"> Chief Operating Officer, is frustrated by what she sees as the lack of vision and leadership by the current Executive Director, Blake. Jackie has been pushing for a </w:t>
      </w:r>
      <w:r w:rsidR="003533BE" w:rsidRPr="00955F67">
        <w:rPr>
          <w:rFonts w:asciiTheme="minorHAnsi" w:hAnsiTheme="minorHAnsi"/>
          <w:sz w:val="22"/>
          <w:szCs w:val="22"/>
        </w:rPr>
        <w:t>top-to-bottom</w:t>
      </w:r>
      <w:r w:rsidRPr="00955F67">
        <w:rPr>
          <w:rFonts w:asciiTheme="minorHAnsi" w:hAnsiTheme="minorHAnsi"/>
          <w:sz w:val="22"/>
          <w:szCs w:val="22"/>
        </w:rPr>
        <w:t xml:space="preserve"> review of </w:t>
      </w:r>
      <w:r w:rsidR="00C73702">
        <w:rPr>
          <w:rFonts w:asciiTheme="minorHAnsi" w:hAnsiTheme="minorHAnsi"/>
          <w:sz w:val="22"/>
          <w:szCs w:val="22"/>
        </w:rPr>
        <w:t>CAP’s</w:t>
      </w:r>
      <w:r w:rsidRPr="00955F67">
        <w:rPr>
          <w:rFonts w:asciiTheme="minorHAnsi" w:hAnsiTheme="minorHAnsi"/>
          <w:sz w:val="22"/>
          <w:szCs w:val="22"/>
        </w:rPr>
        <w:t xml:space="preserve"> mission, organizational structure, and progr</w:t>
      </w:r>
      <w:r w:rsidR="003533BE" w:rsidRPr="00955F67">
        <w:rPr>
          <w:rFonts w:asciiTheme="minorHAnsi" w:hAnsiTheme="minorHAnsi"/>
          <w:sz w:val="22"/>
          <w:szCs w:val="22"/>
        </w:rPr>
        <w:t xml:space="preserve">ams and activities. As a long-time member of her local school board, she has worked with </w:t>
      </w:r>
      <w:r w:rsidR="00085667">
        <w:rPr>
          <w:rFonts w:asciiTheme="minorHAnsi" w:hAnsiTheme="minorHAnsi"/>
          <w:sz w:val="22"/>
          <w:szCs w:val="22"/>
        </w:rPr>
        <w:t>struggling and underperforming schools</w:t>
      </w:r>
      <w:r w:rsidR="003533BE" w:rsidRPr="00955F67">
        <w:rPr>
          <w:rFonts w:asciiTheme="minorHAnsi" w:hAnsiTheme="minorHAnsi"/>
          <w:sz w:val="22"/>
          <w:szCs w:val="22"/>
        </w:rPr>
        <w:t xml:space="preserve">. </w:t>
      </w:r>
      <w:r w:rsidR="00EC08D9" w:rsidRPr="00955F67">
        <w:rPr>
          <w:rFonts w:asciiTheme="minorHAnsi" w:hAnsiTheme="minorHAnsi"/>
          <w:sz w:val="22"/>
          <w:szCs w:val="22"/>
        </w:rPr>
        <w:t xml:space="preserve">Jackie knows most of the members of </w:t>
      </w:r>
      <w:r w:rsidR="00F15DAD">
        <w:rPr>
          <w:rFonts w:asciiTheme="minorHAnsi" w:hAnsiTheme="minorHAnsi"/>
          <w:sz w:val="22"/>
          <w:szCs w:val="22"/>
        </w:rPr>
        <w:t>CAP’s</w:t>
      </w:r>
      <w:r w:rsidR="00EC08D9" w:rsidRPr="00955F67">
        <w:rPr>
          <w:rFonts w:asciiTheme="minorHAnsi" w:hAnsiTheme="minorHAnsi"/>
          <w:sz w:val="22"/>
          <w:szCs w:val="22"/>
        </w:rPr>
        <w:t xml:space="preserve"> board well, having attended many of the board’s meetings over the past 15 years, and she is not confident that the board is up to the task. Jackie has been </w:t>
      </w:r>
      <w:r w:rsidR="00C47E61">
        <w:rPr>
          <w:rFonts w:asciiTheme="minorHAnsi" w:hAnsiTheme="minorHAnsi"/>
          <w:sz w:val="22"/>
          <w:szCs w:val="22"/>
        </w:rPr>
        <w:t>hounding</w:t>
      </w:r>
      <w:r w:rsidR="00EC08D9" w:rsidRPr="00955F67">
        <w:rPr>
          <w:rFonts w:asciiTheme="minorHAnsi" w:hAnsiTheme="minorHAnsi"/>
          <w:sz w:val="22"/>
          <w:szCs w:val="22"/>
        </w:rPr>
        <w:t xml:space="preserve"> Blake to hire an outside consulting firm</w:t>
      </w:r>
      <w:r w:rsidR="00C47E61">
        <w:rPr>
          <w:rFonts w:asciiTheme="minorHAnsi" w:hAnsiTheme="minorHAnsi"/>
          <w:sz w:val="22"/>
          <w:szCs w:val="22"/>
        </w:rPr>
        <w:t xml:space="preserve"> to do a comprehensive review of the organization </w:t>
      </w:r>
      <w:r w:rsidR="001C47E1">
        <w:rPr>
          <w:rFonts w:asciiTheme="minorHAnsi" w:hAnsiTheme="minorHAnsi"/>
          <w:sz w:val="22"/>
          <w:szCs w:val="22"/>
        </w:rPr>
        <w:t xml:space="preserve">– </w:t>
      </w:r>
      <w:r w:rsidR="00C47E61">
        <w:rPr>
          <w:rFonts w:asciiTheme="minorHAnsi" w:hAnsiTheme="minorHAnsi"/>
          <w:sz w:val="22"/>
          <w:szCs w:val="22"/>
        </w:rPr>
        <w:t xml:space="preserve">she feels that </w:t>
      </w:r>
      <w:r w:rsidR="00291FD0">
        <w:rPr>
          <w:rFonts w:asciiTheme="minorHAnsi" w:hAnsiTheme="minorHAnsi"/>
          <w:sz w:val="22"/>
          <w:szCs w:val="22"/>
        </w:rPr>
        <w:t>CAP</w:t>
      </w:r>
      <w:r w:rsidR="00C47E61">
        <w:rPr>
          <w:rFonts w:asciiTheme="minorHAnsi" w:hAnsiTheme="minorHAnsi"/>
          <w:sz w:val="22"/>
          <w:szCs w:val="22"/>
        </w:rPr>
        <w:t xml:space="preserve"> needs to undergo a fairly drastic restructuring in order to turn things around and get back on track</w:t>
      </w:r>
      <w:r w:rsidR="00EC08D9" w:rsidRPr="00955F67">
        <w:rPr>
          <w:rFonts w:asciiTheme="minorHAnsi" w:hAnsiTheme="minorHAnsi"/>
          <w:sz w:val="22"/>
          <w:szCs w:val="22"/>
        </w:rPr>
        <w:t>.</w:t>
      </w:r>
    </w:p>
    <w:p w:rsidR="00EC08D9" w:rsidRPr="00955F67" w:rsidRDefault="00EC08D9" w:rsidP="005A4FC0">
      <w:pPr>
        <w:ind w:firstLine="0"/>
        <w:rPr>
          <w:rFonts w:asciiTheme="minorHAnsi" w:hAnsiTheme="minorHAnsi"/>
          <w:sz w:val="22"/>
          <w:szCs w:val="22"/>
        </w:rPr>
      </w:pPr>
    </w:p>
    <w:p w:rsidR="00613706" w:rsidRPr="00955F67" w:rsidRDefault="003533BE" w:rsidP="005A4FC0">
      <w:pPr>
        <w:ind w:firstLine="0"/>
        <w:rPr>
          <w:rFonts w:asciiTheme="minorHAnsi" w:hAnsiTheme="minorHAnsi"/>
          <w:sz w:val="22"/>
          <w:szCs w:val="22"/>
        </w:rPr>
      </w:pPr>
      <w:r w:rsidRPr="00955F67">
        <w:rPr>
          <w:rFonts w:asciiTheme="minorHAnsi" w:hAnsiTheme="minorHAnsi"/>
          <w:sz w:val="22"/>
          <w:szCs w:val="22"/>
        </w:rPr>
        <w:t>Blake is relatively new to the Community Action network and is methodical and caut</w:t>
      </w:r>
      <w:r w:rsidR="005D40C6" w:rsidRPr="00955F67">
        <w:rPr>
          <w:rFonts w:asciiTheme="minorHAnsi" w:hAnsiTheme="minorHAnsi"/>
          <w:sz w:val="22"/>
          <w:szCs w:val="22"/>
        </w:rPr>
        <w:t>ious by nature. He worries about the impact that bringing in an outside party might have on his relationship with the board and, in particular, Lisa, the new board chair.</w:t>
      </w:r>
      <w:r w:rsidR="00955F67">
        <w:rPr>
          <w:rFonts w:asciiTheme="minorHAnsi" w:hAnsiTheme="minorHAnsi"/>
          <w:sz w:val="22"/>
          <w:szCs w:val="22"/>
        </w:rPr>
        <w:t xml:space="preserve"> Lisa has started making plans for the annual strategic planning board retreat.</w:t>
      </w:r>
      <w:r w:rsidR="005D40C6" w:rsidRPr="00955F67">
        <w:rPr>
          <w:rFonts w:asciiTheme="minorHAnsi" w:hAnsiTheme="minorHAnsi"/>
          <w:sz w:val="22"/>
          <w:szCs w:val="22"/>
        </w:rPr>
        <w:t xml:space="preserve"> </w:t>
      </w:r>
      <w:r w:rsidR="00955F67">
        <w:rPr>
          <w:rFonts w:asciiTheme="minorHAnsi" w:hAnsiTheme="minorHAnsi"/>
          <w:sz w:val="22"/>
          <w:szCs w:val="22"/>
        </w:rPr>
        <w:t>Blake</w:t>
      </w:r>
      <w:r w:rsidR="005D40C6" w:rsidRPr="00955F67">
        <w:rPr>
          <w:rFonts w:asciiTheme="minorHAnsi" w:hAnsiTheme="minorHAnsi"/>
          <w:sz w:val="22"/>
          <w:szCs w:val="22"/>
        </w:rPr>
        <w:t xml:space="preserve"> is</w:t>
      </w:r>
      <w:r w:rsidR="00955F67">
        <w:rPr>
          <w:rFonts w:asciiTheme="minorHAnsi" w:hAnsiTheme="minorHAnsi"/>
          <w:sz w:val="22"/>
          <w:szCs w:val="22"/>
        </w:rPr>
        <w:t xml:space="preserve"> also</w:t>
      </w:r>
      <w:r w:rsidR="005D40C6" w:rsidRPr="00955F67">
        <w:rPr>
          <w:rFonts w:asciiTheme="minorHAnsi" w:hAnsiTheme="minorHAnsi"/>
          <w:sz w:val="22"/>
          <w:szCs w:val="22"/>
        </w:rPr>
        <w:t xml:space="preserve"> concerned about the cost of undertaking such a large project and thinks this process will be distracting to staff members. But </w:t>
      </w:r>
      <w:r w:rsidR="006C7BD8">
        <w:rPr>
          <w:rFonts w:asciiTheme="minorHAnsi" w:hAnsiTheme="minorHAnsi"/>
          <w:sz w:val="22"/>
          <w:szCs w:val="22"/>
        </w:rPr>
        <w:t xml:space="preserve">eventually, </w:t>
      </w:r>
      <w:r w:rsidR="005D40C6" w:rsidRPr="00955F67">
        <w:rPr>
          <w:rFonts w:asciiTheme="minorHAnsi" w:hAnsiTheme="minorHAnsi"/>
          <w:sz w:val="22"/>
          <w:szCs w:val="22"/>
        </w:rPr>
        <w:t>Blake</w:t>
      </w:r>
      <w:r w:rsidR="006C7BD8">
        <w:rPr>
          <w:rFonts w:asciiTheme="minorHAnsi" w:hAnsiTheme="minorHAnsi"/>
          <w:sz w:val="22"/>
          <w:szCs w:val="22"/>
        </w:rPr>
        <w:t xml:space="preserve"> </w:t>
      </w:r>
      <w:r w:rsidR="00BF404D">
        <w:rPr>
          <w:rFonts w:asciiTheme="minorHAnsi" w:hAnsiTheme="minorHAnsi"/>
          <w:sz w:val="22"/>
          <w:szCs w:val="22"/>
        </w:rPr>
        <w:t>acquiesces</w:t>
      </w:r>
      <w:r w:rsidR="006C7BD8">
        <w:rPr>
          <w:rFonts w:asciiTheme="minorHAnsi" w:hAnsiTheme="minorHAnsi"/>
          <w:sz w:val="22"/>
          <w:szCs w:val="22"/>
        </w:rPr>
        <w:t xml:space="preserve"> to Jackie’s insistence and</w:t>
      </w:r>
      <w:r w:rsidR="005D40C6" w:rsidRPr="00955F67">
        <w:rPr>
          <w:rFonts w:asciiTheme="minorHAnsi" w:hAnsiTheme="minorHAnsi"/>
          <w:sz w:val="22"/>
          <w:szCs w:val="22"/>
        </w:rPr>
        <w:t xml:space="preserve"> agrees to put out an RFP seeking consulting proposals. </w:t>
      </w:r>
      <w:r w:rsidR="00502A1C" w:rsidRPr="00955F67">
        <w:rPr>
          <w:rFonts w:asciiTheme="minorHAnsi" w:hAnsiTheme="minorHAnsi"/>
          <w:sz w:val="22"/>
          <w:szCs w:val="22"/>
        </w:rPr>
        <w:t xml:space="preserve">The deadline for submitting bids </w:t>
      </w:r>
      <w:r w:rsidR="00AA0263" w:rsidRPr="00955F67">
        <w:rPr>
          <w:rFonts w:asciiTheme="minorHAnsi" w:hAnsiTheme="minorHAnsi"/>
          <w:sz w:val="22"/>
          <w:szCs w:val="22"/>
        </w:rPr>
        <w:t>wa</w:t>
      </w:r>
      <w:r w:rsidR="003954A1" w:rsidRPr="00955F67">
        <w:rPr>
          <w:rFonts w:asciiTheme="minorHAnsi" w:hAnsiTheme="minorHAnsi"/>
          <w:sz w:val="22"/>
          <w:szCs w:val="22"/>
        </w:rPr>
        <w:t>s</w:t>
      </w:r>
      <w:r w:rsidR="00502A1C" w:rsidRPr="00955F67">
        <w:rPr>
          <w:rFonts w:asciiTheme="minorHAnsi" w:hAnsiTheme="minorHAnsi"/>
          <w:sz w:val="22"/>
          <w:szCs w:val="22"/>
        </w:rPr>
        <w:t xml:space="preserve"> </w:t>
      </w:r>
      <w:r w:rsidR="006D3FF8" w:rsidRPr="00955F67">
        <w:rPr>
          <w:rFonts w:asciiTheme="minorHAnsi" w:hAnsiTheme="minorHAnsi"/>
          <w:sz w:val="22"/>
          <w:szCs w:val="22"/>
        </w:rPr>
        <w:t>April 30</w:t>
      </w:r>
      <w:r w:rsidR="00502A1C" w:rsidRPr="00955F67">
        <w:rPr>
          <w:rFonts w:asciiTheme="minorHAnsi" w:hAnsiTheme="minorHAnsi"/>
          <w:sz w:val="22"/>
          <w:szCs w:val="22"/>
        </w:rPr>
        <w:t>,</w:t>
      </w:r>
      <w:r w:rsidR="00613706" w:rsidRPr="00955F67">
        <w:rPr>
          <w:rFonts w:asciiTheme="minorHAnsi" w:hAnsiTheme="minorHAnsi"/>
          <w:sz w:val="22"/>
          <w:szCs w:val="22"/>
        </w:rPr>
        <w:t xml:space="preserve"> 201</w:t>
      </w:r>
      <w:r w:rsidR="00656876" w:rsidRPr="00955F67">
        <w:rPr>
          <w:rFonts w:asciiTheme="minorHAnsi" w:hAnsiTheme="minorHAnsi"/>
          <w:sz w:val="22"/>
          <w:szCs w:val="22"/>
        </w:rPr>
        <w:t>6</w:t>
      </w:r>
      <w:r w:rsidR="00613706" w:rsidRPr="00955F67">
        <w:rPr>
          <w:rFonts w:asciiTheme="minorHAnsi" w:hAnsiTheme="minorHAnsi"/>
          <w:sz w:val="22"/>
          <w:szCs w:val="22"/>
        </w:rPr>
        <w:t>,</w:t>
      </w:r>
      <w:r w:rsidR="00C0626B" w:rsidRPr="00955F67">
        <w:rPr>
          <w:rFonts w:asciiTheme="minorHAnsi" w:hAnsiTheme="minorHAnsi"/>
          <w:sz w:val="22"/>
          <w:szCs w:val="22"/>
        </w:rPr>
        <w:t xml:space="preserve"> and</w:t>
      </w:r>
      <w:r w:rsidR="00613706" w:rsidRPr="00955F67">
        <w:rPr>
          <w:rFonts w:asciiTheme="minorHAnsi" w:hAnsiTheme="minorHAnsi"/>
          <w:sz w:val="22"/>
          <w:szCs w:val="22"/>
        </w:rPr>
        <w:t xml:space="preserve"> as</w:t>
      </w:r>
      <w:r w:rsidR="001844A0" w:rsidRPr="00955F67">
        <w:rPr>
          <w:rFonts w:asciiTheme="minorHAnsi" w:hAnsiTheme="minorHAnsi"/>
          <w:sz w:val="22"/>
          <w:szCs w:val="22"/>
        </w:rPr>
        <w:t xml:space="preserve"> of</w:t>
      </w:r>
      <w:r w:rsidR="00613706" w:rsidRPr="00955F67">
        <w:rPr>
          <w:rFonts w:asciiTheme="minorHAnsi" w:hAnsiTheme="minorHAnsi"/>
          <w:sz w:val="22"/>
          <w:szCs w:val="22"/>
        </w:rPr>
        <w:t xml:space="preserve"> that date,</w:t>
      </w:r>
      <w:r w:rsidR="00C0626B" w:rsidRPr="00955F67">
        <w:rPr>
          <w:rFonts w:asciiTheme="minorHAnsi" w:hAnsiTheme="minorHAnsi"/>
          <w:sz w:val="22"/>
          <w:szCs w:val="22"/>
        </w:rPr>
        <w:t xml:space="preserve"> </w:t>
      </w:r>
      <w:r w:rsidR="00706243">
        <w:rPr>
          <w:rFonts w:asciiTheme="minorHAnsi" w:hAnsiTheme="minorHAnsi"/>
          <w:sz w:val="22"/>
          <w:szCs w:val="22"/>
        </w:rPr>
        <w:t>CAP</w:t>
      </w:r>
      <w:r w:rsidR="00502A1C" w:rsidRPr="00955F67">
        <w:rPr>
          <w:rFonts w:asciiTheme="minorHAnsi" w:hAnsiTheme="minorHAnsi"/>
          <w:sz w:val="22"/>
          <w:szCs w:val="22"/>
        </w:rPr>
        <w:t xml:space="preserve"> </w:t>
      </w:r>
      <w:r w:rsidR="00613706" w:rsidRPr="00955F67">
        <w:rPr>
          <w:rFonts w:asciiTheme="minorHAnsi" w:hAnsiTheme="minorHAnsi"/>
          <w:sz w:val="22"/>
          <w:szCs w:val="22"/>
        </w:rPr>
        <w:t xml:space="preserve">had </w:t>
      </w:r>
      <w:r w:rsidR="00502A1C" w:rsidRPr="00955F67">
        <w:rPr>
          <w:rFonts w:asciiTheme="minorHAnsi" w:hAnsiTheme="minorHAnsi"/>
          <w:sz w:val="22"/>
          <w:szCs w:val="22"/>
        </w:rPr>
        <w:t xml:space="preserve">received </w:t>
      </w:r>
      <w:r w:rsidR="0005003A" w:rsidRPr="00955F67">
        <w:rPr>
          <w:rFonts w:asciiTheme="minorHAnsi" w:hAnsiTheme="minorHAnsi"/>
          <w:sz w:val="22"/>
          <w:szCs w:val="22"/>
        </w:rPr>
        <w:t xml:space="preserve">the following </w:t>
      </w:r>
      <w:r w:rsidR="000A3C54" w:rsidRPr="00955F67">
        <w:rPr>
          <w:rFonts w:asciiTheme="minorHAnsi" w:hAnsiTheme="minorHAnsi"/>
          <w:sz w:val="22"/>
          <w:szCs w:val="22"/>
        </w:rPr>
        <w:t>bids</w:t>
      </w:r>
      <w:r w:rsidR="006D3FF8" w:rsidRPr="00955F67">
        <w:rPr>
          <w:rFonts w:asciiTheme="minorHAnsi" w:hAnsiTheme="minorHAnsi"/>
          <w:sz w:val="22"/>
          <w:szCs w:val="22"/>
        </w:rPr>
        <w:t>:</w:t>
      </w:r>
    </w:p>
    <w:p w:rsidR="005D40C6" w:rsidRPr="00955F67" w:rsidRDefault="005D40C6" w:rsidP="005A4FC0">
      <w:pPr>
        <w:ind w:firstLine="0"/>
        <w:rPr>
          <w:rFonts w:asciiTheme="minorHAnsi" w:hAnsiTheme="minorHAnsi"/>
          <w:sz w:val="22"/>
          <w:szCs w:val="22"/>
        </w:rPr>
      </w:pPr>
    </w:p>
    <w:tbl>
      <w:tblPr>
        <w:tblStyle w:val="MediumShading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D3FF8" w:rsidRPr="00955F67" w:rsidTr="002D4B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D3FF8" w:rsidRPr="00955F67" w:rsidRDefault="006D3FF8" w:rsidP="00BF2B02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55F67">
              <w:rPr>
                <w:rFonts w:asciiTheme="minorHAnsi" w:hAnsiTheme="minorHAnsi"/>
                <w:sz w:val="22"/>
                <w:szCs w:val="22"/>
              </w:rPr>
              <w:t>Bidder</w:t>
            </w:r>
          </w:p>
        </w:tc>
        <w:tc>
          <w:tcPr>
            <w:tcW w:w="2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D3FF8" w:rsidRPr="00955F67" w:rsidRDefault="006D3FF8" w:rsidP="00BF2B02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55F67">
              <w:rPr>
                <w:rFonts w:asciiTheme="minorHAnsi" w:hAnsiTheme="minorHAnsi"/>
                <w:sz w:val="22"/>
                <w:szCs w:val="22"/>
              </w:rPr>
              <w:t>Total Cost</w:t>
            </w:r>
          </w:p>
        </w:tc>
        <w:tc>
          <w:tcPr>
            <w:tcW w:w="2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D3FF8" w:rsidRPr="00955F67" w:rsidRDefault="008E2404" w:rsidP="00BF2B02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55F67">
              <w:rPr>
                <w:rFonts w:asciiTheme="minorHAnsi" w:hAnsiTheme="minorHAnsi"/>
                <w:sz w:val="22"/>
                <w:szCs w:val="22"/>
              </w:rPr>
              <w:t>Project Timeline</w:t>
            </w:r>
          </w:p>
        </w:tc>
        <w:tc>
          <w:tcPr>
            <w:tcW w:w="2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D3FF8" w:rsidRPr="00955F67" w:rsidRDefault="006D3FF8" w:rsidP="00BF2B02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55F67">
              <w:rPr>
                <w:rFonts w:asciiTheme="minorHAnsi" w:hAnsiTheme="minorHAnsi"/>
                <w:sz w:val="22"/>
                <w:szCs w:val="22"/>
              </w:rPr>
              <w:t>Other Notes</w:t>
            </w:r>
          </w:p>
        </w:tc>
      </w:tr>
      <w:tr w:rsidR="006D3FF8" w:rsidRPr="00955F67" w:rsidTr="002D4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tcBorders>
              <w:right w:val="none" w:sz="0" w:space="0" w:color="auto"/>
            </w:tcBorders>
          </w:tcPr>
          <w:p w:rsidR="006D3FF8" w:rsidRPr="00955F67" w:rsidRDefault="008E2404" w:rsidP="008E2404">
            <w:pPr>
              <w:spacing w:after="120"/>
              <w:ind w:firstLine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proofErr w:type="spellStart"/>
            <w:r w:rsidRPr="00955F67">
              <w:rPr>
                <w:rFonts w:asciiTheme="minorHAnsi" w:hAnsiTheme="minorHAnsi"/>
                <w:sz w:val="22"/>
                <w:szCs w:val="22"/>
              </w:rPr>
              <w:t>BeBetter</w:t>
            </w:r>
            <w:proofErr w:type="spellEnd"/>
            <w:r w:rsidR="006D3FF8" w:rsidRPr="00955F67">
              <w:rPr>
                <w:rFonts w:asciiTheme="minorHAnsi" w:hAnsiTheme="minorHAnsi"/>
                <w:sz w:val="22"/>
                <w:szCs w:val="22"/>
              </w:rPr>
              <w:t>,</w:t>
            </w:r>
            <w:r w:rsidRPr="00955F67">
              <w:rPr>
                <w:rFonts w:asciiTheme="minorHAnsi" w:hAnsiTheme="minorHAnsi"/>
                <w:sz w:val="22"/>
                <w:szCs w:val="22"/>
              </w:rPr>
              <w:t xml:space="preserve"> LLP</w:t>
            </w:r>
            <w:r w:rsidR="006D3FF8" w:rsidRPr="00955F67">
              <w:rPr>
                <w:rFonts w:asciiTheme="minorHAnsi" w:hAnsiTheme="minorHAnsi"/>
                <w:b w:val="0"/>
                <w:sz w:val="22"/>
                <w:szCs w:val="22"/>
              </w:rPr>
              <w:t xml:space="preserve">, </w:t>
            </w:r>
            <w:r w:rsidRPr="00955F67">
              <w:rPr>
                <w:rFonts w:asciiTheme="minorHAnsi" w:hAnsiTheme="minorHAnsi"/>
                <w:b w:val="0"/>
                <w:sz w:val="22"/>
                <w:szCs w:val="22"/>
              </w:rPr>
              <w:t>a large, well-known consulting firm that works with</w:t>
            </w:r>
            <w:r w:rsidR="002C7BB5" w:rsidRPr="00955F67">
              <w:rPr>
                <w:rFonts w:asciiTheme="minorHAnsi" w:hAnsiTheme="minorHAnsi"/>
                <w:b w:val="0"/>
                <w:sz w:val="22"/>
                <w:szCs w:val="22"/>
              </w:rPr>
              <w:t xml:space="preserve"> a</w:t>
            </w:r>
            <w:r w:rsidR="006E6845" w:rsidRPr="00955F67">
              <w:rPr>
                <w:rFonts w:asciiTheme="minorHAnsi" w:hAnsiTheme="minorHAnsi"/>
                <w:b w:val="0"/>
                <w:sz w:val="22"/>
                <w:szCs w:val="22"/>
              </w:rPr>
              <w:t xml:space="preserve"> wide</w:t>
            </w:r>
            <w:r w:rsidR="002C7BB5" w:rsidRPr="00955F67">
              <w:rPr>
                <w:rFonts w:asciiTheme="minorHAnsi" w:hAnsiTheme="minorHAnsi"/>
                <w:b w:val="0"/>
                <w:sz w:val="22"/>
                <w:szCs w:val="22"/>
              </w:rPr>
              <w:t xml:space="preserve"> range of</w:t>
            </w:r>
            <w:r w:rsidRPr="00955F67">
              <w:rPr>
                <w:rFonts w:asciiTheme="minorHAnsi" w:hAnsiTheme="minorHAnsi"/>
                <w:b w:val="0"/>
                <w:sz w:val="22"/>
                <w:szCs w:val="22"/>
              </w:rPr>
              <w:t xml:space="preserve"> struggling corporate and nonprofit entities</w:t>
            </w:r>
          </w:p>
        </w:tc>
        <w:tc>
          <w:tcPr>
            <w:tcW w:w="2394" w:type="dxa"/>
            <w:tcBorders>
              <w:left w:val="none" w:sz="0" w:space="0" w:color="auto"/>
              <w:right w:val="none" w:sz="0" w:space="0" w:color="auto"/>
            </w:tcBorders>
          </w:tcPr>
          <w:p w:rsidR="006D3FF8" w:rsidRPr="00955F67" w:rsidRDefault="006D3FF8" w:rsidP="00BF2B02">
            <w:pPr>
              <w:spacing w:after="12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55F67">
              <w:rPr>
                <w:rFonts w:asciiTheme="minorHAnsi" w:hAnsiTheme="minorHAnsi"/>
                <w:sz w:val="22"/>
                <w:szCs w:val="22"/>
              </w:rPr>
              <w:t>$</w:t>
            </w:r>
            <w:r w:rsidR="008E2404" w:rsidRPr="00955F67">
              <w:rPr>
                <w:rFonts w:asciiTheme="minorHAnsi" w:hAnsiTheme="minorHAnsi"/>
                <w:sz w:val="22"/>
                <w:szCs w:val="22"/>
              </w:rPr>
              <w:t>1</w:t>
            </w:r>
            <w:r w:rsidR="00AD4D3B" w:rsidRPr="00955F67">
              <w:rPr>
                <w:rFonts w:asciiTheme="minorHAnsi" w:hAnsiTheme="minorHAnsi"/>
                <w:sz w:val="22"/>
                <w:szCs w:val="22"/>
              </w:rPr>
              <w:t>50</w:t>
            </w:r>
            <w:r w:rsidRPr="00955F67">
              <w:rPr>
                <w:rFonts w:asciiTheme="minorHAnsi" w:hAnsiTheme="minorHAnsi"/>
                <w:sz w:val="22"/>
                <w:szCs w:val="22"/>
              </w:rPr>
              <w:t>,000</w:t>
            </w:r>
          </w:p>
        </w:tc>
        <w:tc>
          <w:tcPr>
            <w:tcW w:w="2394" w:type="dxa"/>
            <w:tcBorders>
              <w:left w:val="none" w:sz="0" w:space="0" w:color="auto"/>
              <w:right w:val="none" w:sz="0" w:space="0" w:color="auto"/>
            </w:tcBorders>
          </w:tcPr>
          <w:p w:rsidR="006D3FF8" w:rsidRPr="00955F67" w:rsidRDefault="006D3FF8" w:rsidP="00BF2B02">
            <w:pPr>
              <w:spacing w:after="12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55F67">
              <w:rPr>
                <w:rFonts w:asciiTheme="minorHAnsi" w:hAnsiTheme="minorHAnsi"/>
                <w:sz w:val="22"/>
                <w:szCs w:val="22"/>
              </w:rPr>
              <w:t>4 weeks</w:t>
            </w:r>
          </w:p>
        </w:tc>
        <w:tc>
          <w:tcPr>
            <w:tcW w:w="2394" w:type="dxa"/>
            <w:tcBorders>
              <w:left w:val="none" w:sz="0" w:space="0" w:color="auto"/>
            </w:tcBorders>
          </w:tcPr>
          <w:p w:rsidR="006D3FF8" w:rsidRPr="00955F67" w:rsidRDefault="00D55845" w:rsidP="002052E6">
            <w:pPr>
              <w:spacing w:after="12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55F67">
              <w:rPr>
                <w:rFonts w:asciiTheme="minorHAnsi" w:hAnsiTheme="minorHAnsi"/>
                <w:sz w:val="22"/>
                <w:szCs w:val="22"/>
              </w:rPr>
              <w:t>BeBetter</w:t>
            </w:r>
            <w:proofErr w:type="spellEnd"/>
            <w:r w:rsidRPr="00955F67">
              <w:rPr>
                <w:rFonts w:asciiTheme="minorHAnsi" w:hAnsiTheme="minorHAnsi"/>
                <w:sz w:val="22"/>
                <w:szCs w:val="22"/>
              </w:rPr>
              <w:t xml:space="preserve"> has multiple offic</w:t>
            </w:r>
            <w:r w:rsidR="00955F67">
              <w:rPr>
                <w:rFonts w:asciiTheme="minorHAnsi" w:hAnsiTheme="minorHAnsi"/>
                <w:sz w:val="22"/>
                <w:szCs w:val="22"/>
              </w:rPr>
              <w:t>e locations throughout the U.S</w:t>
            </w:r>
            <w:r w:rsidR="00BF404D">
              <w:rPr>
                <w:rFonts w:asciiTheme="minorHAnsi" w:hAnsiTheme="minorHAnsi"/>
                <w:sz w:val="22"/>
                <w:szCs w:val="22"/>
              </w:rPr>
              <w:t>., but</w:t>
            </w:r>
            <w:r w:rsidR="00955F67">
              <w:rPr>
                <w:rFonts w:asciiTheme="minorHAnsi" w:hAnsiTheme="minorHAnsi"/>
                <w:sz w:val="22"/>
                <w:szCs w:val="22"/>
              </w:rPr>
              <w:t xml:space="preserve"> t</w:t>
            </w:r>
            <w:r w:rsidRPr="00955F67">
              <w:rPr>
                <w:rFonts w:asciiTheme="minorHAnsi" w:hAnsiTheme="minorHAnsi"/>
                <w:sz w:val="22"/>
                <w:szCs w:val="22"/>
              </w:rPr>
              <w:t xml:space="preserve">he nearest office to </w:t>
            </w:r>
            <w:r w:rsidR="002052E6">
              <w:rPr>
                <w:rFonts w:asciiTheme="minorHAnsi" w:hAnsiTheme="minorHAnsi"/>
                <w:sz w:val="22"/>
                <w:szCs w:val="22"/>
              </w:rPr>
              <w:t>CAP</w:t>
            </w:r>
            <w:r w:rsidRPr="00955F67">
              <w:rPr>
                <w:rFonts w:asciiTheme="minorHAnsi" w:hAnsiTheme="minorHAnsi"/>
                <w:sz w:val="22"/>
                <w:szCs w:val="22"/>
              </w:rPr>
              <w:t xml:space="preserve"> is 100 miles away</w:t>
            </w:r>
          </w:p>
        </w:tc>
      </w:tr>
      <w:tr w:rsidR="006D3FF8" w:rsidRPr="00955F67" w:rsidTr="002D4B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tcBorders>
              <w:right w:val="none" w:sz="0" w:space="0" w:color="auto"/>
            </w:tcBorders>
          </w:tcPr>
          <w:p w:rsidR="006D3FF8" w:rsidRPr="00955F67" w:rsidRDefault="006D3FF8" w:rsidP="00E95E9E">
            <w:pPr>
              <w:spacing w:after="120"/>
              <w:ind w:firstLine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55F67">
              <w:rPr>
                <w:rFonts w:asciiTheme="minorHAnsi" w:hAnsiTheme="minorHAnsi"/>
                <w:sz w:val="22"/>
                <w:szCs w:val="22"/>
              </w:rPr>
              <w:t>Government Solutions, Inc.</w:t>
            </w:r>
            <w:r w:rsidRPr="00955F67">
              <w:rPr>
                <w:rFonts w:asciiTheme="minorHAnsi" w:hAnsiTheme="minorHAnsi"/>
                <w:b w:val="0"/>
                <w:sz w:val="22"/>
                <w:szCs w:val="22"/>
              </w:rPr>
              <w:t xml:space="preserve">, </w:t>
            </w:r>
            <w:r w:rsidR="00955F67">
              <w:rPr>
                <w:rFonts w:asciiTheme="minorHAnsi" w:hAnsiTheme="minorHAnsi"/>
                <w:b w:val="0"/>
                <w:sz w:val="22"/>
                <w:szCs w:val="22"/>
              </w:rPr>
              <w:t>a local</w:t>
            </w:r>
            <w:r w:rsidRPr="00955F67">
              <w:rPr>
                <w:rFonts w:asciiTheme="minorHAnsi" w:hAnsiTheme="minorHAnsi"/>
                <w:b w:val="0"/>
                <w:sz w:val="22"/>
                <w:szCs w:val="22"/>
              </w:rPr>
              <w:t xml:space="preserve"> company w</w:t>
            </w:r>
            <w:r w:rsidR="008E2404" w:rsidRPr="00955F67">
              <w:rPr>
                <w:rFonts w:asciiTheme="minorHAnsi" w:hAnsiTheme="minorHAnsi"/>
                <w:b w:val="0"/>
                <w:sz w:val="22"/>
                <w:szCs w:val="22"/>
              </w:rPr>
              <w:t xml:space="preserve">ith significant </w:t>
            </w:r>
            <w:r w:rsidR="00E95E9E" w:rsidRPr="00955F67">
              <w:rPr>
                <w:rFonts w:asciiTheme="minorHAnsi" w:hAnsiTheme="minorHAnsi"/>
                <w:b w:val="0"/>
                <w:sz w:val="22"/>
                <w:szCs w:val="22"/>
              </w:rPr>
              <w:t xml:space="preserve">consulting </w:t>
            </w:r>
            <w:r w:rsidR="008E2404" w:rsidRPr="00955F67">
              <w:rPr>
                <w:rFonts w:asciiTheme="minorHAnsi" w:hAnsiTheme="minorHAnsi"/>
                <w:b w:val="0"/>
                <w:sz w:val="22"/>
                <w:szCs w:val="22"/>
              </w:rPr>
              <w:t xml:space="preserve">experience </w:t>
            </w:r>
            <w:r w:rsidR="00E95E9E" w:rsidRPr="00955F67">
              <w:rPr>
                <w:rFonts w:asciiTheme="minorHAnsi" w:hAnsiTheme="minorHAnsi"/>
                <w:b w:val="0"/>
                <w:sz w:val="22"/>
                <w:szCs w:val="22"/>
              </w:rPr>
              <w:t>in the public sector</w:t>
            </w:r>
          </w:p>
        </w:tc>
        <w:tc>
          <w:tcPr>
            <w:tcW w:w="2394" w:type="dxa"/>
            <w:tcBorders>
              <w:left w:val="none" w:sz="0" w:space="0" w:color="auto"/>
              <w:right w:val="none" w:sz="0" w:space="0" w:color="auto"/>
            </w:tcBorders>
          </w:tcPr>
          <w:p w:rsidR="006D3FF8" w:rsidRPr="00955F67" w:rsidRDefault="00AD4D3B" w:rsidP="00D55845">
            <w:pPr>
              <w:spacing w:after="12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55F67">
              <w:rPr>
                <w:rFonts w:asciiTheme="minorHAnsi" w:hAnsiTheme="minorHAnsi"/>
                <w:sz w:val="22"/>
                <w:szCs w:val="22"/>
              </w:rPr>
              <w:t>$</w:t>
            </w:r>
            <w:r w:rsidR="00D55845" w:rsidRPr="00955F67">
              <w:rPr>
                <w:rFonts w:asciiTheme="minorHAnsi" w:hAnsiTheme="minorHAnsi"/>
                <w:sz w:val="22"/>
                <w:szCs w:val="22"/>
              </w:rPr>
              <w:t>130</w:t>
            </w:r>
            <w:r w:rsidRPr="00955F67">
              <w:rPr>
                <w:rFonts w:asciiTheme="minorHAnsi" w:hAnsiTheme="minorHAnsi"/>
                <w:sz w:val="22"/>
                <w:szCs w:val="22"/>
              </w:rPr>
              <w:t>,0</w:t>
            </w:r>
            <w:r w:rsidR="006D3FF8" w:rsidRPr="00955F67">
              <w:rPr>
                <w:rFonts w:asciiTheme="minorHAnsi" w:hAnsiTheme="minorHAnsi"/>
                <w:sz w:val="22"/>
                <w:szCs w:val="22"/>
              </w:rPr>
              <w:t>00</w:t>
            </w:r>
          </w:p>
        </w:tc>
        <w:tc>
          <w:tcPr>
            <w:tcW w:w="2394" w:type="dxa"/>
            <w:tcBorders>
              <w:left w:val="none" w:sz="0" w:space="0" w:color="auto"/>
              <w:right w:val="none" w:sz="0" w:space="0" w:color="auto"/>
            </w:tcBorders>
          </w:tcPr>
          <w:p w:rsidR="006D3FF8" w:rsidRPr="00955F67" w:rsidRDefault="007F7C62" w:rsidP="00BF2B02">
            <w:pPr>
              <w:spacing w:after="12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55F67">
              <w:rPr>
                <w:rFonts w:asciiTheme="minorHAnsi" w:hAnsiTheme="minorHAnsi"/>
                <w:sz w:val="22"/>
                <w:szCs w:val="22"/>
              </w:rPr>
              <w:t>6</w:t>
            </w:r>
            <w:r w:rsidR="00AD4D3B" w:rsidRPr="00955F67">
              <w:rPr>
                <w:rFonts w:asciiTheme="minorHAnsi" w:hAnsiTheme="minorHAnsi"/>
                <w:sz w:val="22"/>
                <w:szCs w:val="22"/>
              </w:rPr>
              <w:t xml:space="preserve"> weeks</w:t>
            </w:r>
          </w:p>
        </w:tc>
        <w:tc>
          <w:tcPr>
            <w:tcW w:w="2394" w:type="dxa"/>
            <w:tcBorders>
              <w:left w:val="none" w:sz="0" w:space="0" w:color="auto"/>
            </w:tcBorders>
          </w:tcPr>
          <w:p w:rsidR="006D3FF8" w:rsidRPr="00955F67" w:rsidRDefault="008C7B82" w:rsidP="00BF2B02">
            <w:pPr>
              <w:spacing w:after="12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55F67">
              <w:rPr>
                <w:rFonts w:asciiTheme="minorHAnsi" w:hAnsiTheme="minorHAnsi"/>
                <w:sz w:val="22"/>
                <w:szCs w:val="22"/>
              </w:rPr>
              <w:t xml:space="preserve">Bid includes </w:t>
            </w:r>
            <w:r w:rsidR="00927B6D" w:rsidRPr="00955F67">
              <w:rPr>
                <w:rFonts w:asciiTheme="minorHAnsi" w:hAnsiTheme="minorHAnsi"/>
                <w:sz w:val="22"/>
                <w:szCs w:val="22"/>
              </w:rPr>
              <w:t>6 months of on-call assistance with implementing proposed solutions</w:t>
            </w:r>
          </w:p>
        </w:tc>
      </w:tr>
      <w:tr w:rsidR="00AD4D3B" w:rsidRPr="00955F67" w:rsidTr="002D4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tcBorders>
              <w:right w:val="none" w:sz="0" w:space="0" w:color="auto"/>
            </w:tcBorders>
          </w:tcPr>
          <w:p w:rsidR="00AD4D3B" w:rsidRPr="00955F67" w:rsidRDefault="005B22D0" w:rsidP="00442B07">
            <w:pPr>
              <w:spacing w:after="120"/>
              <w:ind w:firstLine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proofErr w:type="spellStart"/>
            <w:r w:rsidRPr="00955F67">
              <w:rPr>
                <w:rFonts w:asciiTheme="minorHAnsi" w:hAnsiTheme="minorHAnsi"/>
                <w:sz w:val="22"/>
                <w:szCs w:val="22"/>
              </w:rPr>
              <w:lastRenderedPageBreak/>
              <w:t>eConsult</w:t>
            </w:r>
            <w:proofErr w:type="spellEnd"/>
            <w:r w:rsidR="00AD4D3B" w:rsidRPr="00955F67">
              <w:rPr>
                <w:rFonts w:asciiTheme="minorHAnsi" w:hAnsiTheme="minorHAnsi"/>
                <w:sz w:val="22"/>
                <w:szCs w:val="22"/>
              </w:rPr>
              <w:t>, Inc.</w:t>
            </w:r>
            <w:r w:rsidR="00AD4D3B" w:rsidRPr="00955F67">
              <w:rPr>
                <w:rFonts w:asciiTheme="minorHAnsi" w:hAnsiTheme="minorHAnsi"/>
                <w:b w:val="0"/>
                <w:sz w:val="22"/>
                <w:szCs w:val="22"/>
              </w:rPr>
              <w:t xml:space="preserve">, a two-year-old company that </w:t>
            </w:r>
            <w:r w:rsidR="002C7BB5" w:rsidRPr="00955F67">
              <w:rPr>
                <w:rFonts w:asciiTheme="minorHAnsi" w:hAnsiTheme="minorHAnsi"/>
                <w:b w:val="0"/>
                <w:sz w:val="22"/>
                <w:szCs w:val="22"/>
              </w:rPr>
              <w:t>markets itself as offering</w:t>
            </w:r>
            <w:r w:rsidR="007A0CCC" w:rsidRPr="00955F67">
              <w:rPr>
                <w:rFonts w:asciiTheme="minorHAnsi" w:hAnsiTheme="minorHAnsi"/>
                <w:b w:val="0"/>
                <w:sz w:val="22"/>
                <w:szCs w:val="22"/>
              </w:rPr>
              <w:t xml:space="preserve"> cost-effective </w:t>
            </w:r>
            <w:r w:rsidR="00442B07" w:rsidRPr="00955F67">
              <w:rPr>
                <w:rFonts w:asciiTheme="minorHAnsi" w:hAnsiTheme="minorHAnsi"/>
                <w:b w:val="0"/>
                <w:sz w:val="22"/>
                <w:szCs w:val="22"/>
              </w:rPr>
              <w:t>and</w:t>
            </w:r>
            <w:r w:rsidR="002C7BB5" w:rsidRPr="00955F67">
              <w:rPr>
                <w:rFonts w:asciiTheme="minorHAnsi" w:hAnsiTheme="minorHAnsi"/>
                <w:b w:val="0"/>
                <w:sz w:val="22"/>
                <w:szCs w:val="22"/>
              </w:rPr>
              <w:t xml:space="preserve"> innovative, data-driven consulting</w:t>
            </w:r>
            <w:r w:rsidR="007A0CCC" w:rsidRPr="00955F67">
              <w:rPr>
                <w:rFonts w:asciiTheme="minorHAnsi" w:hAnsiTheme="minorHAnsi"/>
                <w:b w:val="0"/>
                <w:sz w:val="22"/>
                <w:szCs w:val="22"/>
              </w:rPr>
              <w:t xml:space="preserve"> services</w:t>
            </w:r>
          </w:p>
        </w:tc>
        <w:tc>
          <w:tcPr>
            <w:tcW w:w="2394" w:type="dxa"/>
            <w:tcBorders>
              <w:left w:val="none" w:sz="0" w:space="0" w:color="auto"/>
              <w:right w:val="none" w:sz="0" w:space="0" w:color="auto"/>
            </w:tcBorders>
          </w:tcPr>
          <w:p w:rsidR="00AD4D3B" w:rsidRPr="00955F67" w:rsidRDefault="00AD4D3B" w:rsidP="000439E1">
            <w:pPr>
              <w:spacing w:after="12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55F67">
              <w:rPr>
                <w:rFonts w:asciiTheme="minorHAnsi" w:hAnsiTheme="minorHAnsi"/>
                <w:sz w:val="22"/>
                <w:szCs w:val="22"/>
              </w:rPr>
              <w:t>$</w:t>
            </w:r>
            <w:r w:rsidR="000439E1" w:rsidRPr="00955F67">
              <w:rPr>
                <w:rFonts w:asciiTheme="minorHAnsi" w:hAnsiTheme="minorHAnsi"/>
                <w:sz w:val="22"/>
                <w:szCs w:val="22"/>
              </w:rPr>
              <w:t>110</w:t>
            </w:r>
            <w:r w:rsidRPr="00955F67">
              <w:rPr>
                <w:rFonts w:asciiTheme="minorHAnsi" w:hAnsiTheme="minorHAnsi"/>
                <w:sz w:val="22"/>
                <w:szCs w:val="22"/>
              </w:rPr>
              <w:t>,000</w:t>
            </w:r>
          </w:p>
        </w:tc>
        <w:tc>
          <w:tcPr>
            <w:tcW w:w="2394" w:type="dxa"/>
            <w:tcBorders>
              <w:left w:val="none" w:sz="0" w:space="0" w:color="auto"/>
              <w:right w:val="none" w:sz="0" w:space="0" w:color="auto"/>
            </w:tcBorders>
          </w:tcPr>
          <w:p w:rsidR="00AD4D3B" w:rsidRPr="00955F67" w:rsidRDefault="007F7C62" w:rsidP="00BF2B02">
            <w:pPr>
              <w:spacing w:after="12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55F67">
              <w:rPr>
                <w:rFonts w:asciiTheme="minorHAnsi" w:hAnsiTheme="minorHAnsi"/>
                <w:sz w:val="22"/>
                <w:szCs w:val="22"/>
              </w:rPr>
              <w:t>4</w:t>
            </w:r>
            <w:r w:rsidR="00AD4D3B" w:rsidRPr="00955F67">
              <w:rPr>
                <w:rFonts w:asciiTheme="minorHAnsi" w:hAnsiTheme="minorHAnsi"/>
                <w:sz w:val="22"/>
                <w:szCs w:val="22"/>
              </w:rPr>
              <w:t xml:space="preserve"> weeks</w:t>
            </w:r>
          </w:p>
        </w:tc>
        <w:tc>
          <w:tcPr>
            <w:tcW w:w="2394" w:type="dxa"/>
            <w:tcBorders>
              <w:left w:val="none" w:sz="0" w:space="0" w:color="auto"/>
            </w:tcBorders>
          </w:tcPr>
          <w:p w:rsidR="00AD4D3B" w:rsidRPr="00955F67" w:rsidRDefault="00AD4D3B" w:rsidP="00836027">
            <w:pPr>
              <w:spacing w:after="12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55F67">
              <w:rPr>
                <w:rFonts w:asciiTheme="minorHAnsi" w:hAnsiTheme="minorHAnsi"/>
                <w:sz w:val="22"/>
                <w:szCs w:val="22"/>
              </w:rPr>
              <w:t xml:space="preserve">Bid includes a number of targeted solutions </w:t>
            </w:r>
            <w:r w:rsidR="00672D34" w:rsidRPr="00955F67">
              <w:rPr>
                <w:rFonts w:asciiTheme="minorHAnsi" w:hAnsiTheme="minorHAnsi"/>
                <w:sz w:val="22"/>
                <w:szCs w:val="22"/>
              </w:rPr>
              <w:t xml:space="preserve">addressing specific problems in </w:t>
            </w:r>
            <w:r w:rsidR="0031239A">
              <w:rPr>
                <w:rFonts w:asciiTheme="minorHAnsi" w:hAnsiTheme="minorHAnsi"/>
                <w:sz w:val="22"/>
                <w:szCs w:val="22"/>
              </w:rPr>
              <w:t>CAP’s</w:t>
            </w:r>
            <w:r w:rsidR="00672D34" w:rsidRPr="00955F6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36027">
              <w:rPr>
                <w:rFonts w:asciiTheme="minorHAnsi" w:hAnsiTheme="minorHAnsi"/>
                <w:sz w:val="22"/>
                <w:szCs w:val="22"/>
              </w:rPr>
              <w:t>governance structure and system of internal controls</w:t>
            </w:r>
            <w:r w:rsidR="00672D34" w:rsidRPr="00955F6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:rsidR="005A4FC0" w:rsidRPr="00955F67" w:rsidRDefault="005A4FC0" w:rsidP="005A4FC0">
      <w:pPr>
        <w:ind w:firstLine="0"/>
        <w:rPr>
          <w:rFonts w:asciiTheme="minorHAnsi" w:hAnsiTheme="minorHAnsi"/>
          <w:sz w:val="22"/>
          <w:szCs w:val="22"/>
        </w:rPr>
      </w:pPr>
    </w:p>
    <w:p w:rsidR="00295304" w:rsidRPr="00955F67" w:rsidRDefault="00BC7BCD" w:rsidP="005A4FC0">
      <w:pPr>
        <w:ind w:firstLine="0"/>
        <w:rPr>
          <w:rFonts w:asciiTheme="minorHAnsi" w:hAnsiTheme="minorHAnsi"/>
          <w:sz w:val="22"/>
          <w:szCs w:val="22"/>
        </w:rPr>
      </w:pPr>
      <w:r w:rsidRPr="00955F67">
        <w:rPr>
          <w:rFonts w:asciiTheme="minorHAnsi" w:hAnsiTheme="minorHAnsi"/>
          <w:sz w:val="22"/>
          <w:szCs w:val="22"/>
        </w:rPr>
        <w:t>Sofia</w:t>
      </w:r>
      <w:r w:rsidR="007E6CD3" w:rsidRPr="00955F67">
        <w:rPr>
          <w:rFonts w:asciiTheme="minorHAnsi" w:hAnsiTheme="minorHAnsi"/>
          <w:sz w:val="22"/>
          <w:szCs w:val="22"/>
        </w:rPr>
        <w:t xml:space="preserve">, </w:t>
      </w:r>
      <w:r w:rsidR="00FF06EE" w:rsidRPr="00955F67">
        <w:rPr>
          <w:rFonts w:asciiTheme="minorHAnsi" w:hAnsiTheme="minorHAnsi"/>
          <w:sz w:val="22"/>
          <w:szCs w:val="22"/>
        </w:rPr>
        <w:t xml:space="preserve">Lisa’s </w:t>
      </w:r>
      <w:r w:rsidR="00741651" w:rsidRPr="00955F67">
        <w:rPr>
          <w:rFonts w:asciiTheme="minorHAnsi" w:hAnsiTheme="minorHAnsi"/>
          <w:sz w:val="22"/>
          <w:szCs w:val="22"/>
        </w:rPr>
        <w:t>n</w:t>
      </w:r>
      <w:r w:rsidR="00E21225" w:rsidRPr="00955F67">
        <w:rPr>
          <w:rFonts w:asciiTheme="minorHAnsi" w:hAnsiTheme="minorHAnsi"/>
          <w:sz w:val="22"/>
          <w:szCs w:val="22"/>
        </w:rPr>
        <w:t>ie</w:t>
      </w:r>
      <w:r w:rsidR="00741651" w:rsidRPr="00955F67">
        <w:rPr>
          <w:rFonts w:asciiTheme="minorHAnsi" w:hAnsiTheme="minorHAnsi"/>
          <w:sz w:val="22"/>
          <w:szCs w:val="22"/>
        </w:rPr>
        <w:t>ce</w:t>
      </w:r>
      <w:r w:rsidR="007E6CD3" w:rsidRPr="00955F67">
        <w:rPr>
          <w:rFonts w:asciiTheme="minorHAnsi" w:hAnsiTheme="minorHAnsi"/>
          <w:sz w:val="22"/>
          <w:szCs w:val="22"/>
        </w:rPr>
        <w:t>,</w:t>
      </w:r>
      <w:r w:rsidR="00FF06EE" w:rsidRPr="00955F67">
        <w:rPr>
          <w:rFonts w:asciiTheme="minorHAnsi" w:hAnsiTheme="minorHAnsi"/>
          <w:sz w:val="22"/>
          <w:szCs w:val="22"/>
        </w:rPr>
        <w:t xml:space="preserve"> </w:t>
      </w:r>
      <w:r w:rsidR="002807E5" w:rsidRPr="00955F67">
        <w:rPr>
          <w:rFonts w:asciiTheme="minorHAnsi" w:hAnsiTheme="minorHAnsi"/>
          <w:sz w:val="22"/>
          <w:szCs w:val="22"/>
        </w:rPr>
        <w:t>is the CEO</w:t>
      </w:r>
      <w:r w:rsidR="00FF06EE" w:rsidRPr="00955F67">
        <w:rPr>
          <w:rFonts w:asciiTheme="minorHAnsi" w:hAnsiTheme="minorHAnsi"/>
          <w:sz w:val="22"/>
          <w:szCs w:val="22"/>
        </w:rPr>
        <w:t xml:space="preserve"> </w:t>
      </w:r>
      <w:r w:rsidR="002807E5" w:rsidRPr="00955F67">
        <w:rPr>
          <w:rFonts w:asciiTheme="minorHAnsi" w:hAnsiTheme="minorHAnsi"/>
          <w:sz w:val="22"/>
          <w:szCs w:val="22"/>
        </w:rPr>
        <w:t>of</w:t>
      </w:r>
      <w:r w:rsidR="00FF06EE" w:rsidRPr="00955F6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82EF1" w:rsidRPr="00955F67">
        <w:rPr>
          <w:rFonts w:asciiTheme="minorHAnsi" w:hAnsiTheme="minorHAnsi"/>
          <w:sz w:val="22"/>
          <w:szCs w:val="22"/>
        </w:rPr>
        <w:t>eConsult</w:t>
      </w:r>
      <w:proofErr w:type="spellEnd"/>
      <w:r w:rsidR="002807E5" w:rsidRPr="00955F67">
        <w:rPr>
          <w:rFonts w:asciiTheme="minorHAnsi" w:hAnsiTheme="minorHAnsi"/>
          <w:sz w:val="22"/>
          <w:szCs w:val="22"/>
        </w:rPr>
        <w:t>.</w:t>
      </w:r>
      <w:r w:rsidR="007E6CD3" w:rsidRPr="00955F67">
        <w:rPr>
          <w:rFonts w:asciiTheme="minorHAnsi" w:hAnsiTheme="minorHAnsi"/>
          <w:sz w:val="22"/>
          <w:szCs w:val="22"/>
        </w:rPr>
        <w:t xml:space="preserve"> </w:t>
      </w:r>
      <w:r w:rsidR="00372A19" w:rsidRPr="00955F67">
        <w:rPr>
          <w:rFonts w:asciiTheme="minorHAnsi" w:hAnsiTheme="minorHAnsi"/>
          <w:sz w:val="22"/>
          <w:szCs w:val="22"/>
        </w:rPr>
        <w:t>Sofia</w:t>
      </w:r>
      <w:r w:rsidR="007E6CD3" w:rsidRPr="00955F67">
        <w:rPr>
          <w:rFonts w:asciiTheme="minorHAnsi" w:hAnsiTheme="minorHAnsi"/>
          <w:sz w:val="22"/>
          <w:szCs w:val="22"/>
        </w:rPr>
        <w:t xml:space="preserve"> is</w:t>
      </w:r>
      <w:r w:rsidR="00477B50" w:rsidRPr="00955F67">
        <w:rPr>
          <w:rFonts w:asciiTheme="minorHAnsi" w:hAnsiTheme="minorHAnsi"/>
          <w:sz w:val="22"/>
          <w:szCs w:val="22"/>
        </w:rPr>
        <w:t xml:space="preserve"> also</w:t>
      </w:r>
      <w:r w:rsidR="007E6CD3" w:rsidRPr="00955F67">
        <w:rPr>
          <w:rFonts w:asciiTheme="minorHAnsi" w:hAnsiTheme="minorHAnsi"/>
          <w:sz w:val="22"/>
          <w:szCs w:val="22"/>
        </w:rPr>
        <w:t xml:space="preserve"> close friends with </w:t>
      </w:r>
      <w:r w:rsidR="008D7C78" w:rsidRPr="00955F67">
        <w:rPr>
          <w:rFonts w:asciiTheme="minorHAnsi" w:hAnsiTheme="minorHAnsi"/>
          <w:sz w:val="22"/>
          <w:szCs w:val="22"/>
        </w:rPr>
        <w:t>Jackie</w:t>
      </w:r>
      <w:r w:rsidR="007F23B0" w:rsidRPr="00955F67">
        <w:rPr>
          <w:rFonts w:asciiTheme="minorHAnsi" w:hAnsiTheme="minorHAnsi"/>
          <w:sz w:val="22"/>
          <w:szCs w:val="22"/>
        </w:rPr>
        <w:t xml:space="preserve"> – they </w:t>
      </w:r>
      <w:r w:rsidR="005561FE" w:rsidRPr="00955F67">
        <w:rPr>
          <w:rFonts w:asciiTheme="minorHAnsi" w:hAnsiTheme="minorHAnsi"/>
          <w:sz w:val="22"/>
          <w:szCs w:val="22"/>
        </w:rPr>
        <w:t xml:space="preserve">met </w:t>
      </w:r>
      <w:r w:rsidR="000E62B9" w:rsidRPr="00955F67">
        <w:rPr>
          <w:rFonts w:asciiTheme="minorHAnsi" w:hAnsiTheme="minorHAnsi"/>
          <w:sz w:val="22"/>
          <w:szCs w:val="22"/>
        </w:rPr>
        <w:t>while serving on the school board together</w:t>
      </w:r>
      <w:r w:rsidR="0029451F" w:rsidRPr="00955F67">
        <w:rPr>
          <w:rFonts w:asciiTheme="minorHAnsi" w:hAnsiTheme="minorHAnsi"/>
          <w:sz w:val="22"/>
          <w:szCs w:val="22"/>
        </w:rPr>
        <w:t xml:space="preserve"> and have kids around the same age</w:t>
      </w:r>
      <w:r w:rsidR="007E6CD3" w:rsidRPr="00955F67">
        <w:rPr>
          <w:rFonts w:asciiTheme="minorHAnsi" w:hAnsiTheme="minorHAnsi"/>
          <w:sz w:val="22"/>
          <w:szCs w:val="22"/>
        </w:rPr>
        <w:t>.</w:t>
      </w:r>
      <w:r w:rsidR="00246213" w:rsidRPr="00955F67">
        <w:rPr>
          <w:rFonts w:asciiTheme="minorHAnsi" w:hAnsiTheme="minorHAnsi"/>
          <w:sz w:val="22"/>
          <w:szCs w:val="22"/>
        </w:rPr>
        <w:t xml:space="preserve"> Even though Sofia left the school board to focus on her consulting company</w:t>
      </w:r>
      <w:r w:rsidR="00354405">
        <w:rPr>
          <w:rFonts w:asciiTheme="minorHAnsi" w:hAnsiTheme="minorHAnsi"/>
          <w:sz w:val="22"/>
          <w:szCs w:val="22"/>
        </w:rPr>
        <w:t xml:space="preserve"> two years ago</w:t>
      </w:r>
      <w:r w:rsidR="00246213" w:rsidRPr="00955F67">
        <w:rPr>
          <w:rFonts w:asciiTheme="minorHAnsi" w:hAnsiTheme="minorHAnsi"/>
          <w:sz w:val="22"/>
          <w:szCs w:val="22"/>
        </w:rPr>
        <w:t>,</w:t>
      </w:r>
      <w:r w:rsidR="00B82F49" w:rsidRPr="00955F67">
        <w:rPr>
          <w:rFonts w:asciiTheme="minorHAnsi" w:hAnsiTheme="minorHAnsi"/>
          <w:sz w:val="22"/>
          <w:szCs w:val="22"/>
        </w:rPr>
        <w:t xml:space="preserve"> </w:t>
      </w:r>
      <w:r w:rsidR="00BA6E3A" w:rsidRPr="00955F67">
        <w:rPr>
          <w:rFonts w:asciiTheme="minorHAnsi" w:hAnsiTheme="minorHAnsi"/>
          <w:sz w:val="22"/>
          <w:szCs w:val="22"/>
        </w:rPr>
        <w:t>she and Jackie</w:t>
      </w:r>
      <w:r w:rsidR="00246213" w:rsidRPr="00955F67">
        <w:rPr>
          <w:rFonts w:asciiTheme="minorHAnsi" w:hAnsiTheme="minorHAnsi"/>
          <w:sz w:val="22"/>
          <w:szCs w:val="22"/>
        </w:rPr>
        <w:t xml:space="preserve"> </w:t>
      </w:r>
      <w:r w:rsidR="00BD25A8" w:rsidRPr="00955F67">
        <w:rPr>
          <w:rFonts w:asciiTheme="minorHAnsi" w:hAnsiTheme="minorHAnsi"/>
          <w:sz w:val="22"/>
          <w:szCs w:val="22"/>
        </w:rPr>
        <w:t>still regularly g</w:t>
      </w:r>
      <w:r w:rsidR="00377F11" w:rsidRPr="00955F67">
        <w:rPr>
          <w:rFonts w:asciiTheme="minorHAnsi" w:hAnsiTheme="minorHAnsi"/>
          <w:sz w:val="22"/>
          <w:szCs w:val="22"/>
        </w:rPr>
        <w:t>e</w:t>
      </w:r>
      <w:r w:rsidR="00BD25A8" w:rsidRPr="00955F67">
        <w:rPr>
          <w:rFonts w:asciiTheme="minorHAnsi" w:hAnsiTheme="minorHAnsi"/>
          <w:sz w:val="22"/>
          <w:szCs w:val="22"/>
        </w:rPr>
        <w:t xml:space="preserve">t </w:t>
      </w:r>
      <w:r w:rsidR="00FF74EB" w:rsidRPr="00955F67">
        <w:rPr>
          <w:rFonts w:asciiTheme="minorHAnsi" w:hAnsiTheme="minorHAnsi"/>
          <w:sz w:val="22"/>
          <w:szCs w:val="22"/>
        </w:rPr>
        <w:t>together</w:t>
      </w:r>
      <w:r w:rsidR="005561FE" w:rsidRPr="00955F67">
        <w:rPr>
          <w:rFonts w:asciiTheme="minorHAnsi" w:hAnsiTheme="minorHAnsi"/>
          <w:sz w:val="22"/>
          <w:szCs w:val="22"/>
        </w:rPr>
        <w:t xml:space="preserve">. </w:t>
      </w:r>
    </w:p>
    <w:p w:rsidR="005A4FC0" w:rsidRPr="00955F67" w:rsidRDefault="005A4FC0" w:rsidP="005A4FC0">
      <w:pPr>
        <w:ind w:firstLine="0"/>
        <w:rPr>
          <w:rFonts w:asciiTheme="minorHAnsi" w:hAnsiTheme="minorHAnsi"/>
          <w:sz w:val="22"/>
          <w:szCs w:val="22"/>
        </w:rPr>
      </w:pPr>
    </w:p>
    <w:p w:rsidR="00650631" w:rsidRPr="00955F67" w:rsidRDefault="003871FB" w:rsidP="005A4FC0">
      <w:pPr>
        <w:ind w:firstLine="0"/>
        <w:rPr>
          <w:rFonts w:asciiTheme="minorHAnsi" w:hAnsiTheme="minorHAnsi"/>
          <w:sz w:val="22"/>
          <w:szCs w:val="22"/>
        </w:rPr>
      </w:pPr>
      <w:r w:rsidRPr="00955F67">
        <w:rPr>
          <w:rFonts w:asciiTheme="minorHAnsi" w:hAnsiTheme="minorHAnsi"/>
          <w:sz w:val="22"/>
          <w:szCs w:val="22"/>
        </w:rPr>
        <w:t xml:space="preserve">One night in early </w:t>
      </w:r>
      <w:r w:rsidR="00656876" w:rsidRPr="00955F67">
        <w:rPr>
          <w:rFonts w:asciiTheme="minorHAnsi" w:hAnsiTheme="minorHAnsi"/>
          <w:sz w:val="22"/>
          <w:szCs w:val="22"/>
        </w:rPr>
        <w:t>2016</w:t>
      </w:r>
      <w:r w:rsidR="005561FE" w:rsidRPr="00955F67">
        <w:rPr>
          <w:rFonts w:asciiTheme="minorHAnsi" w:hAnsiTheme="minorHAnsi"/>
          <w:sz w:val="22"/>
          <w:szCs w:val="22"/>
        </w:rPr>
        <w:t xml:space="preserve">, </w:t>
      </w:r>
      <w:r w:rsidR="009C152E" w:rsidRPr="00955F67">
        <w:rPr>
          <w:rFonts w:asciiTheme="minorHAnsi" w:hAnsiTheme="minorHAnsi"/>
          <w:sz w:val="22"/>
          <w:szCs w:val="22"/>
        </w:rPr>
        <w:t>Jackie</w:t>
      </w:r>
      <w:r w:rsidR="005561FE" w:rsidRPr="00955F67">
        <w:rPr>
          <w:rFonts w:asciiTheme="minorHAnsi" w:hAnsiTheme="minorHAnsi"/>
          <w:sz w:val="22"/>
          <w:szCs w:val="22"/>
        </w:rPr>
        <w:t xml:space="preserve"> and a few </w:t>
      </w:r>
      <w:r w:rsidR="007E6CD3" w:rsidRPr="00955F67">
        <w:rPr>
          <w:rFonts w:asciiTheme="minorHAnsi" w:hAnsiTheme="minorHAnsi"/>
          <w:sz w:val="22"/>
          <w:szCs w:val="22"/>
        </w:rPr>
        <w:t xml:space="preserve">co-workers from </w:t>
      </w:r>
      <w:r w:rsidR="00E22155">
        <w:rPr>
          <w:rFonts w:asciiTheme="minorHAnsi" w:hAnsiTheme="minorHAnsi"/>
          <w:sz w:val="22"/>
          <w:szCs w:val="22"/>
        </w:rPr>
        <w:t>CAP</w:t>
      </w:r>
      <w:r w:rsidR="00295304" w:rsidRPr="00955F67">
        <w:rPr>
          <w:rFonts w:asciiTheme="minorHAnsi" w:hAnsiTheme="minorHAnsi"/>
          <w:sz w:val="22"/>
          <w:szCs w:val="22"/>
        </w:rPr>
        <w:t xml:space="preserve"> were getting drinks after work when they</w:t>
      </w:r>
      <w:r w:rsidR="00BD25A8" w:rsidRPr="00955F67">
        <w:rPr>
          <w:rFonts w:asciiTheme="minorHAnsi" w:hAnsiTheme="minorHAnsi"/>
          <w:sz w:val="22"/>
          <w:szCs w:val="22"/>
        </w:rPr>
        <w:t xml:space="preserve"> </w:t>
      </w:r>
      <w:r w:rsidR="005561FE" w:rsidRPr="00955F67">
        <w:rPr>
          <w:rFonts w:asciiTheme="minorHAnsi" w:hAnsiTheme="minorHAnsi"/>
          <w:sz w:val="22"/>
          <w:szCs w:val="22"/>
        </w:rPr>
        <w:t xml:space="preserve">ran into </w:t>
      </w:r>
      <w:r w:rsidR="00601CCD" w:rsidRPr="00955F67">
        <w:rPr>
          <w:rFonts w:asciiTheme="minorHAnsi" w:hAnsiTheme="minorHAnsi"/>
          <w:sz w:val="22"/>
          <w:szCs w:val="22"/>
        </w:rPr>
        <w:t>Sofia</w:t>
      </w:r>
      <w:r w:rsidR="00295304" w:rsidRPr="00955F67">
        <w:rPr>
          <w:rFonts w:asciiTheme="minorHAnsi" w:hAnsiTheme="minorHAnsi"/>
          <w:sz w:val="22"/>
          <w:szCs w:val="22"/>
        </w:rPr>
        <w:t xml:space="preserve"> at a local bar</w:t>
      </w:r>
      <w:r w:rsidR="00656876" w:rsidRPr="00955F67">
        <w:rPr>
          <w:rFonts w:asciiTheme="minorHAnsi" w:hAnsiTheme="minorHAnsi"/>
          <w:sz w:val="22"/>
          <w:szCs w:val="22"/>
        </w:rPr>
        <w:t xml:space="preserve">. </w:t>
      </w:r>
      <w:r w:rsidR="00E14869" w:rsidRPr="00955F67">
        <w:rPr>
          <w:rFonts w:asciiTheme="minorHAnsi" w:hAnsiTheme="minorHAnsi"/>
          <w:sz w:val="22"/>
          <w:szCs w:val="22"/>
        </w:rPr>
        <w:t>At some point during the evening, Jackie casually mentioned that she had another “turnaround case”</w:t>
      </w:r>
      <w:r w:rsidR="00440D7A" w:rsidRPr="00955F67">
        <w:rPr>
          <w:rFonts w:asciiTheme="minorHAnsi" w:hAnsiTheme="minorHAnsi"/>
          <w:sz w:val="22"/>
          <w:szCs w:val="22"/>
        </w:rPr>
        <w:t xml:space="preserve"> for Sofia. “You won’t believe the leadership vacuum we’ve got,” Jackie told Sofia, “this is the perfect project for you</w:t>
      </w:r>
      <w:r w:rsidR="00955F67">
        <w:rPr>
          <w:rFonts w:asciiTheme="minorHAnsi" w:hAnsiTheme="minorHAnsi"/>
          <w:sz w:val="22"/>
          <w:szCs w:val="22"/>
        </w:rPr>
        <w:t xml:space="preserve"> if you’re interested</w:t>
      </w:r>
      <w:r w:rsidR="00295304" w:rsidRPr="00955F67">
        <w:rPr>
          <w:rFonts w:asciiTheme="minorHAnsi" w:hAnsiTheme="minorHAnsi"/>
          <w:sz w:val="22"/>
          <w:szCs w:val="22"/>
        </w:rPr>
        <w:t>.</w:t>
      </w:r>
      <w:r w:rsidR="00440D7A" w:rsidRPr="00955F67">
        <w:rPr>
          <w:rFonts w:asciiTheme="minorHAnsi" w:hAnsiTheme="minorHAnsi"/>
          <w:sz w:val="22"/>
          <w:szCs w:val="22"/>
        </w:rPr>
        <w:t>”</w:t>
      </w:r>
      <w:r w:rsidR="00CF0634" w:rsidRPr="00955F67">
        <w:rPr>
          <w:rFonts w:asciiTheme="minorHAnsi" w:hAnsiTheme="minorHAnsi"/>
          <w:sz w:val="22"/>
          <w:szCs w:val="22"/>
        </w:rPr>
        <w:t xml:space="preserve"> Sofia was listening.</w:t>
      </w:r>
      <w:r w:rsidR="00442B07" w:rsidRPr="00955F67">
        <w:rPr>
          <w:rFonts w:asciiTheme="minorHAnsi" w:hAnsiTheme="minorHAnsi"/>
          <w:sz w:val="22"/>
          <w:szCs w:val="22"/>
        </w:rPr>
        <w:t xml:space="preserve"> </w:t>
      </w:r>
      <w:r w:rsidR="00701332">
        <w:rPr>
          <w:rFonts w:asciiTheme="minorHAnsi" w:hAnsiTheme="minorHAnsi"/>
          <w:sz w:val="22"/>
          <w:szCs w:val="22"/>
        </w:rPr>
        <w:t>CAP</w:t>
      </w:r>
      <w:r w:rsidR="00442B07" w:rsidRPr="00955F67">
        <w:rPr>
          <w:rFonts w:asciiTheme="minorHAnsi" w:hAnsiTheme="minorHAnsi"/>
          <w:sz w:val="22"/>
          <w:szCs w:val="22"/>
        </w:rPr>
        <w:t xml:space="preserve"> had ties to prominent county officials and </w:t>
      </w:r>
      <w:proofErr w:type="spellStart"/>
      <w:r w:rsidR="00955F67">
        <w:rPr>
          <w:rFonts w:asciiTheme="minorHAnsi" w:hAnsiTheme="minorHAnsi"/>
          <w:sz w:val="22"/>
          <w:szCs w:val="22"/>
        </w:rPr>
        <w:t>eConsult</w:t>
      </w:r>
      <w:proofErr w:type="spellEnd"/>
      <w:r w:rsidR="00955F67">
        <w:rPr>
          <w:rFonts w:asciiTheme="minorHAnsi" w:hAnsiTheme="minorHAnsi"/>
          <w:sz w:val="22"/>
          <w:szCs w:val="22"/>
        </w:rPr>
        <w:t xml:space="preserve"> had been looking </w:t>
      </w:r>
      <w:r w:rsidR="006E454C">
        <w:rPr>
          <w:rFonts w:asciiTheme="minorHAnsi" w:hAnsiTheme="minorHAnsi"/>
          <w:sz w:val="22"/>
          <w:szCs w:val="22"/>
        </w:rPr>
        <w:t>to get</w:t>
      </w:r>
      <w:r w:rsidR="00955F67">
        <w:rPr>
          <w:rFonts w:asciiTheme="minorHAnsi" w:hAnsiTheme="minorHAnsi"/>
          <w:sz w:val="22"/>
          <w:szCs w:val="22"/>
        </w:rPr>
        <w:t xml:space="preserve"> into the public sector business. Sofia and Jackie agreed to meet the following week to talk more about </w:t>
      </w:r>
      <w:r w:rsidR="00D614E8">
        <w:rPr>
          <w:rFonts w:asciiTheme="minorHAnsi" w:hAnsiTheme="minorHAnsi"/>
          <w:sz w:val="22"/>
          <w:szCs w:val="22"/>
        </w:rPr>
        <w:t>CAP’s</w:t>
      </w:r>
      <w:r w:rsidR="00955F67">
        <w:rPr>
          <w:rFonts w:asciiTheme="minorHAnsi" w:hAnsiTheme="minorHAnsi"/>
          <w:sz w:val="22"/>
          <w:szCs w:val="22"/>
        </w:rPr>
        <w:t xml:space="preserve"> ongoing problems.</w:t>
      </w:r>
    </w:p>
    <w:p w:rsidR="005A4FC0" w:rsidRPr="00955F67" w:rsidRDefault="005A4FC0" w:rsidP="005A4FC0">
      <w:pPr>
        <w:ind w:firstLine="0"/>
        <w:rPr>
          <w:rFonts w:asciiTheme="minorHAnsi" w:hAnsiTheme="minorHAnsi"/>
          <w:sz w:val="22"/>
          <w:szCs w:val="22"/>
        </w:rPr>
      </w:pPr>
    </w:p>
    <w:p w:rsidR="005A4FC0" w:rsidRPr="00955F67" w:rsidRDefault="00D915D9" w:rsidP="005A4FC0">
      <w:pPr>
        <w:ind w:firstLine="0"/>
        <w:rPr>
          <w:rFonts w:asciiTheme="minorHAnsi" w:hAnsiTheme="minorHAnsi"/>
          <w:sz w:val="22"/>
          <w:szCs w:val="22"/>
        </w:rPr>
      </w:pPr>
      <w:r w:rsidRPr="00955F67">
        <w:rPr>
          <w:rFonts w:asciiTheme="minorHAnsi" w:hAnsiTheme="minorHAnsi"/>
          <w:sz w:val="22"/>
          <w:szCs w:val="22"/>
        </w:rPr>
        <w:t xml:space="preserve">After the RFP deadline passes, </w:t>
      </w:r>
      <w:r w:rsidR="00955F67">
        <w:rPr>
          <w:rFonts w:asciiTheme="minorHAnsi" w:hAnsiTheme="minorHAnsi"/>
          <w:sz w:val="22"/>
          <w:szCs w:val="22"/>
        </w:rPr>
        <w:t>Jackie</w:t>
      </w:r>
      <w:r w:rsidR="00CC0954">
        <w:rPr>
          <w:rFonts w:asciiTheme="minorHAnsi" w:hAnsiTheme="minorHAnsi"/>
          <w:sz w:val="22"/>
          <w:szCs w:val="22"/>
        </w:rPr>
        <w:t xml:space="preserve"> is eager to </w:t>
      </w:r>
      <w:r w:rsidR="00B30910">
        <w:rPr>
          <w:rFonts w:asciiTheme="minorHAnsi" w:hAnsiTheme="minorHAnsi"/>
          <w:sz w:val="22"/>
          <w:szCs w:val="22"/>
        </w:rPr>
        <w:t>bring on the</w:t>
      </w:r>
      <w:r w:rsidR="00CC0954">
        <w:rPr>
          <w:rFonts w:asciiTheme="minorHAnsi" w:hAnsiTheme="minorHAnsi"/>
          <w:sz w:val="22"/>
          <w:szCs w:val="22"/>
        </w:rPr>
        <w:t xml:space="preserve"> consultant </w:t>
      </w:r>
      <w:r w:rsidR="003372C3">
        <w:rPr>
          <w:rFonts w:asciiTheme="minorHAnsi" w:hAnsiTheme="minorHAnsi"/>
          <w:sz w:val="22"/>
          <w:szCs w:val="22"/>
        </w:rPr>
        <w:t>to start planning for the next fiscal year</w:t>
      </w:r>
      <w:r w:rsidR="00D92939">
        <w:rPr>
          <w:rFonts w:asciiTheme="minorHAnsi" w:hAnsiTheme="minorHAnsi"/>
          <w:sz w:val="22"/>
          <w:szCs w:val="22"/>
        </w:rPr>
        <w:t>, which starts July 1</w:t>
      </w:r>
      <w:r w:rsidR="00656876" w:rsidRPr="00955F67">
        <w:rPr>
          <w:rFonts w:asciiTheme="minorHAnsi" w:hAnsiTheme="minorHAnsi"/>
          <w:sz w:val="22"/>
          <w:szCs w:val="22"/>
        </w:rPr>
        <w:t xml:space="preserve">. </w:t>
      </w:r>
      <w:r w:rsidR="00415486" w:rsidRPr="00955F67">
        <w:rPr>
          <w:rFonts w:asciiTheme="minorHAnsi" w:hAnsiTheme="minorHAnsi"/>
          <w:sz w:val="22"/>
          <w:szCs w:val="22"/>
        </w:rPr>
        <w:t xml:space="preserve">Lisa </w:t>
      </w:r>
      <w:r w:rsidR="003E1A8F" w:rsidRPr="00955F67">
        <w:rPr>
          <w:rFonts w:asciiTheme="minorHAnsi" w:hAnsiTheme="minorHAnsi"/>
          <w:sz w:val="22"/>
          <w:szCs w:val="22"/>
        </w:rPr>
        <w:t>plans to discuss the three bids at a board meeting on</w:t>
      </w:r>
      <w:r w:rsidR="00415486" w:rsidRPr="00955F67">
        <w:rPr>
          <w:rFonts w:asciiTheme="minorHAnsi" w:hAnsiTheme="minorHAnsi"/>
          <w:sz w:val="22"/>
          <w:szCs w:val="22"/>
        </w:rPr>
        <w:t xml:space="preserve"> </w:t>
      </w:r>
      <w:r w:rsidR="00656876" w:rsidRPr="00955F67">
        <w:rPr>
          <w:rFonts w:asciiTheme="minorHAnsi" w:hAnsiTheme="minorHAnsi"/>
          <w:sz w:val="22"/>
          <w:szCs w:val="22"/>
        </w:rPr>
        <w:t xml:space="preserve">May </w:t>
      </w:r>
      <w:r w:rsidR="00955F67">
        <w:rPr>
          <w:rFonts w:asciiTheme="minorHAnsi" w:hAnsiTheme="minorHAnsi"/>
          <w:sz w:val="22"/>
          <w:szCs w:val="22"/>
        </w:rPr>
        <w:t>24</w:t>
      </w:r>
      <w:r w:rsidR="003871FB" w:rsidRPr="00955F67">
        <w:rPr>
          <w:rFonts w:asciiTheme="minorHAnsi" w:hAnsiTheme="minorHAnsi"/>
          <w:sz w:val="22"/>
          <w:szCs w:val="22"/>
        </w:rPr>
        <w:t>, 2016</w:t>
      </w:r>
      <w:r w:rsidR="00415486" w:rsidRPr="00955F67">
        <w:rPr>
          <w:rFonts w:asciiTheme="minorHAnsi" w:hAnsiTheme="minorHAnsi"/>
          <w:sz w:val="22"/>
          <w:szCs w:val="22"/>
        </w:rPr>
        <w:t xml:space="preserve">. </w:t>
      </w:r>
    </w:p>
    <w:p w:rsidR="005A4FC0" w:rsidRPr="00955F67" w:rsidRDefault="005A4FC0" w:rsidP="005A4FC0">
      <w:pPr>
        <w:ind w:firstLine="0"/>
        <w:rPr>
          <w:rFonts w:asciiTheme="minorHAnsi" w:hAnsiTheme="minorHAnsi"/>
          <w:sz w:val="22"/>
          <w:szCs w:val="22"/>
        </w:rPr>
      </w:pPr>
    </w:p>
    <w:p w:rsidR="005A4FC0" w:rsidRPr="00955F67" w:rsidRDefault="005A4FC0" w:rsidP="005A4FC0">
      <w:pPr>
        <w:ind w:firstLine="0"/>
        <w:rPr>
          <w:rFonts w:asciiTheme="minorHAnsi" w:hAnsiTheme="minorHAnsi"/>
          <w:sz w:val="22"/>
          <w:szCs w:val="22"/>
        </w:rPr>
      </w:pPr>
      <w:r w:rsidRPr="00955F67">
        <w:rPr>
          <w:rFonts w:asciiTheme="minorHAnsi" w:hAnsiTheme="minorHAnsi"/>
          <w:sz w:val="22"/>
          <w:szCs w:val="22"/>
        </w:rPr>
        <w:t xml:space="preserve">Fearing that </w:t>
      </w:r>
      <w:r w:rsidR="00955F67">
        <w:rPr>
          <w:rFonts w:asciiTheme="minorHAnsi" w:hAnsiTheme="minorHAnsi"/>
          <w:sz w:val="22"/>
          <w:szCs w:val="22"/>
        </w:rPr>
        <w:t>Blake</w:t>
      </w:r>
      <w:r w:rsidRPr="00955F67">
        <w:rPr>
          <w:rFonts w:asciiTheme="minorHAnsi" w:hAnsiTheme="minorHAnsi"/>
          <w:sz w:val="22"/>
          <w:szCs w:val="22"/>
        </w:rPr>
        <w:t xml:space="preserve"> will once again drag </w:t>
      </w:r>
      <w:r w:rsidR="00955F67">
        <w:rPr>
          <w:rFonts w:asciiTheme="minorHAnsi" w:hAnsiTheme="minorHAnsi"/>
          <w:sz w:val="22"/>
          <w:szCs w:val="22"/>
        </w:rPr>
        <w:t>his</w:t>
      </w:r>
      <w:r w:rsidRPr="00955F67">
        <w:rPr>
          <w:rFonts w:asciiTheme="minorHAnsi" w:hAnsiTheme="minorHAnsi"/>
          <w:sz w:val="22"/>
          <w:szCs w:val="22"/>
        </w:rPr>
        <w:t xml:space="preserve"> feet on the decision and slow down the board approval process, </w:t>
      </w:r>
      <w:r w:rsidR="00955F67">
        <w:rPr>
          <w:rFonts w:asciiTheme="minorHAnsi" w:hAnsiTheme="minorHAnsi"/>
          <w:sz w:val="22"/>
          <w:szCs w:val="22"/>
        </w:rPr>
        <w:t>Jackie</w:t>
      </w:r>
      <w:r w:rsidRPr="00955F67">
        <w:rPr>
          <w:rFonts w:asciiTheme="minorHAnsi" w:hAnsiTheme="minorHAnsi"/>
          <w:sz w:val="22"/>
          <w:szCs w:val="22"/>
        </w:rPr>
        <w:t xml:space="preserve"> calls Rachel, a member of the Audit Committee whom </w:t>
      </w:r>
      <w:r w:rsidR="00955F67">
        <w:rPr>
          <w:rFonts w:asciiTheme="minorHAnsi" w:hAnsiTheme="minorHAnsi"/>
          <w:sz w:val="22"/>
          <w:szCs w:val="22"/>
        </w:rPr>
        <w:t>s</w:t>
      </w:r>
      <w:r w:rsidRPr="00955F67">
        <w:rPr>
          <w:rFonts w:asciiTheme="minorHAnsi" w:hAnsiTheme="minorHAnsi"/>
          <w:sz w:val="22"/>
          <w:szCs w:val="22"/>
        </w:rPr>
        <w:t>he knows well, a day before the scheduled board meeting, to explain the urgency of the situation</w:t>
      </w:r>
      <w:r w:rsidR="00955F67">
        <w:rPr>
          <w:rFonts w:asciiTheme="minorHAnsi" w:hAnsiTheme="minorHAnsi"/>
          <w:sz w:val="22"/>
          <w:szCs w:val="22"/>
        </w:rPr>
        <w:t>.</w:t>
      </w:r>
      <w:r w:rsidRPr="00955F67">
        <w:rPr>
          <w:rFonts w:asciiTheme="minorHAnsi" w:hAnsiTheme="minorHAnsi"/>
          <w:sz w:val="22"/>
          <w:szCs w:val="22"/>
        </w:rPr>
        <w:t xml:space="preserve"> </w:t>
      </w:r>
      <w:r w:rsidR="00955F67">
        <w:rPr>
          <w:rFonts w:asciiTheme="minorHAnsi" w:hAnsiTheme="minorHAnsi"/>
          <w:sz w:val="22"/>
          <w:szCs w:val="22"/>
        </w:rPr>
        <w:t>Jackie</w:t>
      </w:r>
      <w:r w:rsidRPr="00955F67">
        <w:rPr>
          <w:rFonts w:asciiTheme="minorHAnsi" w:hAnsiTheme="minorHAnsi"/>
          <w:sz w:val="22"/>
          <w:szCs w:val="22"/>
        </w:rPr>
        <w:t xml:space="preserve"> urges </w:t>
      </w:r>
      <w:r w:rsidR="00955F67">
        <w:rPr>
          <w:rFonts w:asciiTheme="minorHAnsi" w:hAnsiTheme="minorHAnsi"/>
          <w:sz w:val="22"/>
          <w:szCs w:val="22"/>
        </w:rPr>
        <w:t>Rachel</w:t>
      </w:r>
      <w:r w:rsidRPr="00955F67">
        <w:rPr>
          <w:rFonts w:asciiTheme="minorHAnsi" w:hAnsiTheme="minorHAnsi"/>
          <w:sz w:val="22"/>
          <w:szCs w:val="22"/>
        </w:rPr>
        <w:t xml:space="preserve"> to help speed things along and to ensure that the board chooses a winning bid at today’s board meeting. </w:t>
      </w:r>
      <w:r w:rsidRPr="00955F67">
        <w:rPr>
          <w:rFonts w:asciiTheme="minorHAnsi" w:hAnsiTheme="minorHAnsi"/>
          <w:sz w:val="22"/>
          <w:szCs w:val="22"/>
        </w:rPr>
        <w:br/>
      </w:r>
    </w:p>
    <w:p w:rsidR="005A4FC0" w:rsidRPr="00955F67" w:rsidRDefault="005C21DD" w:rsidP="00E34C0B">
      <w:pPr>
        <w:ind w:firstLine="0"/>
        <w:rPr>
          <w:rFonts w:asciiTheme="minorHAnsi" w:hAnsiTheme="minorHAnsi"/>
          <w:sz w:val="22"/>
          <w:szCs w:val="22"/>
        </w:rPr>
      </w:pPr>
      <w:r w:rsidRPr="00955F67">
        <w:rPr>
          <w:rFonts w:asciiTheme="minorHAnsi" w:hAnsiTheme="minorHAnsi"/>
          <w:sz w:val="22"/>
          <w:szCs w:val="22"/>
        </w:rPr>
        <w:t>A</w:t>
      </w:r>
      <w:r w:rsidR="00656876" w:rsidRPr="00955F67">
        <w:rPr>
          <w:rFonts w:asciiTheme="minorHAnsi" w:hAnsiTheme="minorHAnsi"/>
          <w:sz w:val="22"/>
          <w:szCs w:val="22"/>
        </w:rPr>
        <w:t>t the start of the board meeting</w:t>
      </w:r>
      <w:r w:rsidRPr="00955F67">
        <w:rPr>
          <w:rFonts w:asciiTheme="minorHAnsi" w:hAnsiTheme="minorHAnsi"/>
          <w:sz w:val="22"/>
          <w:szCs w:val="22"/>
        </w:rPr>
        <w:t xml:space="preserve">, </w:t>
      </w:r>
      <w:r w:rsidR="00E639A5" w:rsidRPr="00955F67">
        <w:rPr>
          <w:rFonts w:asciiTheme="minorHAnsi" w:hAnsiTheme="minorHAnsi"/>
          <w:sz w:val="22"/>
          <w:szCs w:val="22"/>
        </w:rPr>
        <w:t xml:space="preserve">Lisa </w:t>
      </w:r>
      <w:r w:rsidR="00C87037" w:rsidRPr="00955F67">
        <w:rPr>
          <w:rFonts w:asciiTheme="minorHAnsi" w:hAnsiTheme="minorHAnsi"/>
          <w:sz w:val="22"/>
          <w:szCs w:val="22"/>
        </w:rPr>
        <w:t>realized</w:t>
      </w:r>
      <w:r w:rsidRPr="00955F67">
        <w:rPr>
          <w:rFonts w:asciiTheme="minorHAnsi" w:hAnsiTheme="minorHAnsi"/>
          <w:sz w:val="22"/>
          <w:szCs w:val="22"/>
        </w:rPr>
        <w:t xml:space="preserve"> that she accidentally left out </w:t>
      </w:r>
      <w:proofErr w:type="spellStart"/>
      <w:r w:rsidR="00955F67">
        <w:rPr>
          <w:rFonts w:asciiTheme="minorHAnsi" w:hAnsiTheme="minorHAnsi"/>
          <w:sz w:val="22"/>
          <w:szCs w:val="22"/>
        </w:rPr>
        <w:t>BeBetter’s</w:t>
      </w:r>
      <w:proofErr w:type="spellEnd"/>
      <w:r w:rsidRPr="00955F67">
        <w:rPr>
          <w:rFonts w:asciiTheme="minorHAnsi" w:hAnsiTheme="minorHAnsi"/>
          <w:sz w:val="22"/>
          <w:szCs w:val="22"/>
        </w:rPr>
        <w:t xml:space="preserve"> bid from the</w:t>
      </w:r>
      <w:r w:rsidR="00E639A5" w:rsidRPr="00955F67">
        <w:rPr>
          <w:rFonts w:asciiTheme="minorHAnsi" w:hAnsiTheme="minorHAnsi"/>
          <w:sz w:val="22"/>
          <w:szCs w:val="22"/>
        </w:rPr>
        <w:t xml:space="preserve"> materials </w:t>
      </w:r>
      <w:r w:rsidRPr="00955F67">
        <w:rPr>
          <w:rFonts w:asciiTheme="minorHAnsi" w:hAnsiTheme="minorHAnsi"/>
          <w:sz w:val="22"/>
          <w:szCs w:val="22"/>
        </w:rPr>
        <w:t xml:space="preserve">that she sent </w:t>
      </w:r>
      <w:r w:rsidR="00E639A5" w:rsidRPr="00955F67">
        <w:rPr>
          <w:rFonts w:asciiTheme="minorHAnsi" w:hAnsiTheme="minorHAnsi"/>
          <w:sz w:val="22"/>
          <w:szCs w:val="22"/>
        </w:rPr>
        <w:t>to the board in advance of</w:t>
      </w:r>
      <w:r w:rsidR="0042296F" w:rsidRPr="00955F67">
        <w:rPr>
          <w:rFonts w:asciiTheme="minorHAnsi" w:hAnsiTheme="minorHAnsi"/>
          <w:sz w:val="22"/>
          <w:szCs w:val="22"/>
        </w:rPr>
        <w:t xml:space="preserve"> </w:t>
      </w:r>
      <w:r w:rsidRPr="00955F67">
        <w:rPr>
          <w:rFonts w:asciiTheme="minorHAnsi" w:hAnsiTheme="minorHAnsi"/>
          <w:sz w:val="22"/>
          <w:szCs w:val="22"/>
        </w:rPr>
        <w:t>the meeting</w:t>
      </w:r>
      <w:r w:rsidR="0042296F" w:rsidRPr="00955F67">
        <w:rPr>
          <w:rFonts w:asciiTheme="minorHAnsi" w:hAnsiTheme="minorHAnsi"/>
          <w:sz w:val="22"/>
          <w:szCs w:val="22"/>
        </w:rPr>
        <w:t>.</w:t>
      </w:r>
      <w:r w:rsidRPr="00955F67">
        <w:rPr>
          <w:rFonts w:asciiTheme="minorHAnsi" w:hAnsiTheme="minorHAnsi"/>
          <w:sz w:val="22"/>
          <w:szCs w:val="22"/>
        </w:rPr>
        <w:t xml:space="preserve">  </w:t>
      </w:r>
      <w:r w:rsidR="0042296F" w:rsidRPr="00955F67">
        <w:rPr>
          <w:rFonts w:asciiTheme="minorHAnsi" w:hAnsiTheme="minorHAnsi"/>
          <w:sz w:val="22"/>
          <w:szCs w:val="22"/>
        </w:rPr>
        <w:t xml:space="preserve">   </w:t>
      </w:r>
    </w:p>
    <w:p w:rsidR="00656876" w:rsidRPr="00955F67" w:rsidRDefault="0042296F" w:rsidP="00BF2B02">
      <w:pPr>
        <w:rPr>
          <w:rFonts w:asciiTheme="minorHAnsi" w:hAnsiTheme="minorHAnsi"/>
          <w:sz w:val="22"/>
          <w:szCs w:val="22"/>
        </w:rPr>
      </w:pPr>
      <w:r w:rsidRPr="00955F67">
        <w:rPr>
          <w:rFonts w:asciiTheme="minorHAnsi" w:hAnsiTheme="minorHAnsi"/>
          <w:sz w:val="22"/>
          <w:szCs w:val="22"/>
        </w:rPr>
        <w:t xml:space="preserve"> </w:t>
      </w:r>
    </w:p>
    <w:p w:rsidR="00A508F1" w:rsidRPr="00F46D70" w:rsidRDefault="003D0BBD" w:rsidP="00BF2B02">
      <w:pPr>
        <w:ind w:firstLine="0"/>
        <w:rPr>
          <w:rFonts w:asciiTheme="minorHAnsi" w:hAnsiTheme="minorHAnsi"/>
          <w:sz w:val="26"/>
          <w:szCs w:val="26"/>
        </w:rPr>
      </w:pPr>
      <w:r w:rsidRPr="00F46D70">
        <w:rPr>
          <w:rFonts w:asciiTheme="minorHAnsi" w:hAnsiTheme="minorHAnsi"/>
          <w:b/>
          <w:sz w:val="26"/>
          <w:szCs w:val="26"/>
        </w:rPr>
        <w:t>Discussion Questions</w:t>
      </w:r>
      <w:r w:rsidR="00A508F1" w:rsidRPr="00F46D70">
        <w:rPr>
          <w:rFonts w:asciiTheme="minorHAnsi" w:hAnsiTheme="minorHAnsi"/>
          <w:sz w:val="26"/>
          <w:szCs w:val="26"/>
        </w:rPr>
        <w:t>:</w:t>
      </w:r>
    </w:p>
    <w:p w:rsidR="007907C9" w:rsidRPr="00955F67" w:rsidRDefault="002C6C0B" w:rsidP="00BF2B02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What </w:t>
      </w:r>
      <w:r w:rsidR="00CC0954">
        <w:rPr>
          <w:rFonts w:asciiTheme="minorHAnsi" w:hAnsiTheme="minorHAnsi"/>
          <w:sz w:val="22"/>
          <w:szCs w:val="22"/>
        </w:rPr>
        <w:t>are</w:t>
      </w:r>
      <w:r>
        <w:rPr>
          <w:rFonts w:asciiTheme="minorHAnsi" w:hAnsiTheme="minorHAnsi"/>
          <w:sz w:val="22"/>
          <w:szCs w:val="22"/>
        </w:rPr>
        <w:t xml:space="preserve"> the most important issue</w:t>
      </w:r>
      <w:r w:rsidR="00CC0954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 in this case? What do you think should be done </w:t>
      </w:r>
      <w:r>
        <w:rPr>
          <w:rFonts w:asciiTheme="minorHAnsi" w:hAnsiTheme="minorHAnsi"/>
          <w:sz w:val="22"/>
          <w:szCs w:val="22"/>
          <w:u w:val="single"/>
        </w:rPr>
        <w:t>first</w:t>
      </w:r>
      <w:r>
        <w:rPr>
          <w:rFonts w:asciiTheme="minorHAnsi" w:hAnsiTheme="minorHAnsi"/>
          <w:sz w:val="22"/>
          <w:szCs w:val="22"/>
        </w:rPr>
        <w:t xml:space="preserve"> to address </w:t>
      </w:r>
      <w:r w:rsidR="00CC0954">
        <w:rPr>
          <w:rFonts w:asciiTheme="minorHAnsi" w:hAnsiTheme="minorHAnsi"/>
          <w:sz w:val="22"/>
          <w:szCs w:val="22"/>
        </w:rPr>
        <w:t>each</w:t>
      </w:r>
      <w:r>
        <w:rPr>
          <w:rFonts w:asciiTheme="minorHAnsi" w:hAnsiTheme="minorHAnsi"/>
          <w:sz w:val="22"/>
          <w:szCs w:val="22"/>
        </w:rPr>
        <w:t xml:space="preserve"> issue? Any other steps you would take?</w:t>
      </w:r>
      <w:r w:rsidR="00F27D0E" w:rsidRPr="00955F67">
        <w:rPr>
          <w:rFonts w:asciiTheme="minorHAnsi" w:hAnsiTheme="minorHAnsi"/>
          <w:sz w:val="22"/>
          <w:szCs w:val="22"/>
        </w:rPr>
        <w:br/>
      </w:r>
      <w:r w:rsidR="00F27D0E" w:rsidRPr="00955F67">
        <w:rPr>
          <w:rFonts w:asciiTheme="minorHAnsi" w:hAnsiTheme="minorHAnsi"/>
          <w:sz w:val="22"/>
          <w:szCs w:val="22"/>
        </w:rPr>
        <w:br/>
      </w:r>
      <w:r w:rsidR="00F27D0E" w:rsidRPr="00955F67">
        <w:rPr>
          <w:rFonts w:asciiTheme="minorHAnsi" w:hAnsiTheme="minorHAnsi"/>
          <w:sz w:val="22"/>
          <w:szCs w:val="22"/>
        </w:rPr>
        <w:br/>
      </w:r>
      <w:r w:rsidR="00F27D0E" w:rsidRPr="00955F67">
        <w:rPr>
          <w:rFonts w:asciiTheme="minorHAnsi" w:hAnsiTheme="minorHAnsi"/>
          <w:sz w:val="22"/>
          <w:szCs w:val="22"/>
        </w:rPr>
        <w:br/>
      </w:r>
      <w:r w:rsidR="006C6AC3" w:rsidRPr="00955F67">
        <w:rPr>
          <w:rFonts w:asciiTheme="minorHAnsi" w:hAnsiTheme="minorHAnsi"/>
          <w:sz w:val="22"/>
          <w:szCs w:val="22"/>
        </w:rPr>
        <w:br/>
      </w:r>
      <w:r w:rsidR="006C6AC3" w:rsidRPr="00955F67">
        <w:rPr>
          <w:rFonts w:asciiTheme="minorHAnsi" w:hAnsiTheme="minorHAnsi"/>
          <w:sz w:val="22"/>
          <w:szCs w:val="22"/>
        </w:rPr>
        <w:br/>
      </w:r>
      <w:r w:rsidR="006C6AC3" w:rsidRPr="00955F67">
        <w:rPr>
          <w:rFonts w:asciiTheme="minorHAnsi" w:hAnsiTheme="minorHAnsi"/>
          <w:sz w:val="22"/>
          <w:szCs w:val="22"/>
        </w:rPr>
        <w:br/>
      </w:r>
      <w:r w:rsidR="00F27D0E" w:rsidRPr="00955F67">
        <w:rPr>
          <w:rFonts w:asciiTheme="minorHAnsi" w:hAnsiTheme="minorHAnsi"/>
          <w:sz w:val="22"/>
          <w:szCs w:val="22"/>
        </w:rPr>
        <w:br/>
      </w:r>
      <w:r w:rsidR="00F27D0E" w:rsidRPr="00955F67">
        <w:rPr>
          <w:rFonts w:asciiTheme="minorHAnsi" w:hAnsiTheme="minorHAnsi"/>
          <w:sz w:val="22"/>
          <w:szCs w:val="22"/>
        </w:rPr>
        <w:br/>
      </w:r>
      <w:r w:rsidR="00F27D0E" w:rsidRPr="00955F67">
        <w:rPr>
          <w:rFonts w:asciiTheme="minorHAnsi" w:hAnsiTheme="minorHAnsi"/>
          <w:sz w:val="22"/>
          <w:szCs w:val="22"/>
        </w:rPr>
        <w:br/>
      </w:r>
      <w:r w:rsidR="00F27D0E" w:rsidRPr="00955F67">
        <w:rPr>
          <w:rFonts w:asciiTheme="minorHAnsi" w:hAnsiTheme="minorHAnsi"/>
          <w:sz w:val="22"/>
          <w:szCs w:val="22"/>
        </w:rPr>
        <w:br/>
      </w:r>
      <w:r w:rsidR="00F27D0E" w:rsidRPr="00955F67">
        <w:rPr>
          <w:rFonts w:asciiTheme="minorHAnsi" w:hAnsiTheme="minorHAnsi"/>
          <w:sz w:val="22"/>
          <w:szCs w:val="22"/>
        </w:rPr>
        <w:br/>
      </w:r>
      <w:r w:rsidR="004C0866">
        <w:rPr>
          <w:rFonts w:asciiTheme="minorHAnsi" w:hAnsiTheme="minorHAnsi"/>
          <w:sz w:val="22"/>
          <w:szCs w:val="22"/>
        </w:rPr>
        <w:br/>
      </w:r>
      <w:r w:rsidR="00F27D0E" w:rsidRPr="00955F67">
        <w:rPr>
          <w:rFonts w:asciiTheme="minorHAnsi" w:hAnsiTheme="minorHAnsi"/>
          <w:sz w:val="22"/>
          <w:szCs w:val="22"/>
        </w:rPr>
        <w:br/>
      </w:r>
    </w:p>
    <w:p w:rsidR="007907C9" w:rsidRPr="00955F67" w:rsidRDefault="007F09DB" w:rsidP="00BF2B02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How can the board</w:t>
      </w:r>
      <w:r w:rsidR="006E454C">
        <w:rPr>
          <w:rFonts w:asciiTheme="minorHAnsi" w:hAnsiTheme="minorHAnsi"/>
          <w:sz w:val="22"/>
          <w:szCs w:val="22"/>
        </w:rPr>
        <w:t xml:space="preserve"> work</w:t>
      </w:r>
      <w:r>
        <w:rPr>
          <w:rFonts w:asciiTheme="minorHAnsi" w:hAnsiTheme="minorHAnsi"/>
          <w:sz w:val="22"/>
          <w:szCs w:val="22"/>
        </w:rPr>
        <w:t xml:space="preserve"> effectively</w:t>
      </w:r>
      <w:r w:rsidR="006E454C">
        <w:rPr>
          <w:rFonts w:asciiTheme="minorHAnsi" w:hAnsiTheme="minorHAnsi"/>
          <w:sz w:val="22"/>
          <w:szCs w:val="22"/>
        </w:rPr>
        <w:t xml:space="preserve"> with</w:t>
      </w:r>
      <w:r w:rsidR="00256F9E">
        <w:rPr>
          <w:rFonts w:asciiTheme="minorHAnsi" w:hAnsiTheme="minorHAnsi"/>
          <w:sz w:val="22"/>
          <w:szCs w:val="22"/>
        </w:rPr>
        <w:t xml:space="preserve"> an outside consultant </w:t>
      </w:r>
      <w:r>
        <w:rPr>
          <w:rFonts w:asciiTheme="minorHAnsi" w:hAnsiTheme="minorHAnsi"/>
          <w:sz w:val="22"/>
          <w:szCs w:val="22"/>
        </w:rPr>
        <w:t>on</w:t>
      </w:r>
      <w:r w:rsidR="00256F9E">
        <w:rPr>
          <w:rFonts w:asciiTheme="minorHAnsi" w:hAnsiTheme="minorHAnsi"/>
          <w:sz w:val="22"/>
          <w:szCs w:val="22"/>
        </w:rPr>
        <w:t xml:space="preserve"> the strategic planning process?</w:t>
      </w:r>
      <w:r>
        <w:rPr>
          <w:rFonts w:asciiTheme="minorHAnsi" w:hAnsiTheme="minorHAnsi"/>
          <w:sz w:val="22"/>
          <w:szCs w:val="22"/>
        </w:rPr>
        <w:t xml:space="preserve"> </w:t>
      </w:r>
      <w:r w:rsidR="00F27D0E" w:rsidRPr="00955F67">
        <w:rPr>
          <w:rFonts w:asciiTheme="minorHAnsi" w:hAnsiTheme="minorHAnsi"/>
          <w:sz w:val="22"/>
          <w:szCs w:val="22"/>
        </w:rPr>
        <w:br/>
      </w:r>
      <w:r w:rsidR="00F27D0E" w:rsidRPr="00955F67">
        <w:rPr>
          <w:rFonts w:asciiTheme="minorHAnsi" w:hAnsiTheme="minorHAnsi"/>
          <w:sz w:val="22"/>
          <w:szCs w:val="22"/>
        </w:rPr>
        <w:br/>
      </w:r>
      <w:r w:rsidR="00F27D0E" w:rsidRPr="00955F67">
        <w:rPr>
          <w:rFonts w:asciiTheme="minorHAnsi" w:hAnsiTheme="minorHAnsi"/>
          <w:sz w:val="22"/>
          <w:szCs w:val="22"/>
        </w:rPr>
        <w:br/>
      </w:r>
      <w:r w:rsidR="006C6AC3" w:rsidRPr="00955F67">
        <w:rPr>
          <w:rFonts w:asciiTheme="minorHAnsi" w:hAnsiTheme="minorHAnsi"/>
          <w:sz w:val="22"/>
          <w:szCs w:val="22"/>
        </w:rPr>
        <w:br/>
      </w:r>
      <w:r w:rsidR="006C6AC3" w:rsidRPr="00955F67">
        <w:rPr>
          <w:rFonts w:asciiTheme="minorHAnsi" w:hAnsiTheme="minorHAnsi"/>
          <w:sz w:val="22"/>
          <w:szCs w:val="22"/>
        </w:rPr>
        <w:br/>
      </w:r>
      <w:r w:rsidR="006C6AC3" w:rsidRPr="00955F67">
        <w:rPr>
          <w:rFonts w:asciiTheme="minorHAnsi" w:hAnsiTheme="minorHAnsi"/>
          <w:sz w:val="22"/>
          <w:szCs w:val="22"/>
        </w:rPr>
        <w:br/>
      </w:r>
      <w:r w:rsidR="003C5943" w:rsidRPr="00955F67">
        <w:rPr>
          <w:rFonts w:asciiTheme="minorHAnsi" w:hAnsiTheme="minorHAnsi"/>
          <w:sz w:val="22"/>
          <w:szCs w:val="22"/>
        </w:rPr>
        <w:br/>
      </w:r>
    </w:p>
    <w:p w:rsidR="007F23B0" w:rsidRPr="00955F67" w:rsidRDefault="002C6C0B" w:rsidP="00BF2B02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What organizational and personnel policies are potentially implicated in this case study? </w:t>
      </w:r>
      <w:r w:rsidR="00E44829">
        <w:rPr>
          <w:rFonts w:asciiTheme="minorHAnsi" w:hAnsiTheme="minorHAnsi"/>
          <w:sz w:val="22"/>
          <w:szCs w:val="22"/>
        </w:rPr>
        <w:t xml:space="preserve">How should </w:t>
      </w:r>
      <w:r w:rsidR="00256F9E">
        <w:rPr>
          <w:rFonts w:asciiTheme="minorHAnsi" w:hAnsiTheme="minorHAnsi"/>
          <w:sz w:val="22"/>
          <w:szCs w:val="22"/>
        </w:rPr>
        <w:t>CAP</w:t>
      </w:r>
      <w:r w:rsidR="00E44829">
        <w:rPr>
          <w:rFonts w:asciiTheme="minorHAnsi" w:hAnsiTheme="minorHAnsi"/>
          <w:sz w:val="22"/>
          <w:szCs w:val="22"/>
        </w:rPr>
        <w:t xml:space="preserve"> revise these policies in light of what happened?</w:t>
      </w:r>
      <w:r w:rsidR="007B504E">
        <w:rPr>
          <w:rFonts w:asciiTheme="minorHAnsi" w:hAnsiTheme="minorHAnsi"/>
          <w:sz w:val="22"/>
          <w:szCs w:val="22"/>
        </w:rPr>
        <w:t xml:space="preserve"> </w:t>
      </w:r>
      <w:r w:rsidR="00F27D0E" w:rsidRPr="00955F67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br/>
      </w:r>
      <w:r w:rsidR="00F27D0E" w:rsidRPr="00955F67">
        <w:rPr>
          <w:rFonts w:asciiTheme="minorHAnsi" w:hAnsiTheme="minorHAnsi"/>
          <w:sz w:val="22"/>
          <w:szCs w:val="22"/>
        </w:rPr>
        <w:br/>
      </w:r>
      <w:r w:rsidR="006C6AC3" w:rsidRPr="00955F67">
        <w:rPr>
          <w:rFonts w:asciiTheme="minorHAnsi" w:hAnsiTheme="minorHAnsi"/>
          <w:sz w:val="22"/>
          <w:szCs w:val="22"/>
        </w:rPr>
        <w:br/>
      </w:r>
      <w:r w:rsidR="006C6AC3" w:rsidRPr="00955F67">
        <w:rPr>
          <w:rFonts w:asciiTheme="minorHAnsi" w:hAnsiTheme="minorHAnsi"/>
          <w:sz w:val="22"/>
          <w:szCs w:val="22"/>
        </w:rPr>
        <w:br/>
      </w:r>
      <w:r w:rsidR="006C6AC3" w:rsidRPr="00955F67">
        <w:rPr>
          <w:rFonts w:asciiTheme="minorHAnsi" w:hAnsiTheme="minorHAnsi"/>
          <w:sz w:val="22"/>
          <w:szCs w:val="22"/>
        </w:rPr>
        <w:br/>
      </w:r>
      <w:r w:rsidR="006C6AC3" w:rsidRPr="00955F67">
        <w:rPr>
          <w:rFonts w:asciiTheme="minorHAnsi" w:hAnsiTheme="minorHAnsi"/>
          <w:sz w:val="22"/>
          <w:szCs w:val="22"/>
        </w:rPr>
        <w:br/>
      </w:r>
      <w:r w:rsidR="006C6AC3" w:rsidRPr="00955F67">
        <w:rPr>
          <w:rFonts w:asciiTheme="minorHAnsi" w:hAnsiTheme="minorHAnsi"/>
          <w:sz w:val="22"/>
          <w:szCs w:val="22"/>
        </w:rPr>
        <w:br/>
      </w:r>
      <w:r w:rsidR="00F27D0E" w:rsidRPr="00955F67">
        <w:rPr>
          <w:rFonts w:asciiTheme="minorHAnsi" w:hAnsiTheme="minorHAnsi"/>
          <w:sz w:val="22"/>
          <w:szCs w:val="22"/>
        </w:rPr>
        <w:br/>
      </w:r>
      <w:r w:rsidR="00F27D0E" w:rsidRPr="00955F67">
        <w:rPr>
          <w:rFonts w:asciiTheme="minorHAnsi" w:hAnsiTheme="minorHAnsi"/>
          <w:sz w:val="22"/>
          <w:szCs w:val="22"/>
        </w:rPr>
        <w:br/>
      </w:r>
    </w:p>
    <w:p w:rsidR="00F81D88" w:rsidRPr="00955F67" w:rsidRDefault="005B2718" w:rsidP="00BF2B02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/>
          <w:sz w:val="22"/>
          <w:szCs w:val="22"/>
        </w:rPr>
      </w:pPr>
      <w:r w:rsidRPr="00955F67">
        <w:rPr>
          <w:rFonts w:asciiTheme="minorHAnsi" w:hAnsiTheme="minorHAnsi"/>
          <w:sz w:val="22"/>
          <w:szCs w:val="22"/>
        </w:rPr>
        <w:t xml:space="preserve">One board member, Al </w:t>
      </w:r>
      <w:proofErr w:type="spellStart"/>
      <w:r w:rsidRPr="00955F67">
        <w:rPr>
          <w:rFonts w:asciiTheme="minorHAnsi" w:hAnsiTheme="minorHAnsi"/>
          <w:sz w:val="22"/>
          <w:szCs w:val="22"/>
        </w:rPr>
        <w:t>Wayzabsent</w:t>
      </w:r>
      <w:proofErr w:type="spellEnd"/>
      <w:r w:rsidRPr="00955F67">
        <w:rPr>
          <w:rFonts w:asciiTheme="minorHAnsi" w:hAnsiTheme="minorHAnsi"/>
          <w:sz w:val="22"/>
          <w:szCs w:val="22"/>
        </w:rPr>
        <w:t>,</w:t>
      </w:r>
      <w:r w:rsidR="00F27D0E" w:rsidRPr="00955F67">
        <w:rPr>
          <w:rFonts w:asciiTheme="minorHAnsi" w:hAnsiTheme="minorHAnsi"/>
          <w:sz w:val="22"/>
          <w:szCs w:val="22"/>
        </w:rPr>
        <w:t xml:space="preserve"> has missed the past two board meetings and</w:t>
      </w:r>
      <w:r w:rsidRPr="00955F67">
        <w:rPr>
          <w:rFonts w:asciiTheme="minorHAnsi" w:hAnsiTheme="minorHAnsi"/>
          <w:sz w:val="22"/>
          <w:szCs w:val="22"/>
        </w:rPr>
        <w:t xml:space="preserve"> showed up</w:t>
      </w:r>
      <w:r w:rsidR="00313336" w:rsidRPr="00955F67">
        <w:rPr>
          <w:rFonts w:asciiTheme="minorHAnsi" w:hAnsiTheme="minorHAnsi"/>
          <w:sz w:val="22"/>
          <w:szCs w:val="22"/>
        </w:rPr>
        <w:t xml:space="preserve"> 45 minutes late</w:t>
      </w:r>
      <w:r w:rsidRPr="00955F67">
        <w:rPr>
          <w:rFonts w:asciiTheme="minorHAnsi" w:hAnsiTheme="minorHAnsi"/>
          <w:sz w:val="22"/>
          <w:szCs w:val="22"/>
        </w:rPr>
        <w:t xml:space="preserve"> to today’s meeting. It becomes clear that he has not read the bid documents that Lisa sent in</w:t>
      </w:r>
      <w:r w:rsidR="00F27D0E" w:rsidRPr="00955F67">
        <w:rPr>
          <w:rFonts w:asciiTheme="minorHAnsi" w:hAnsiTheme="minorHAnsi"/>
          <w:sz w:val="22"/>
          <w:szCs w:val="22"/>
        </w:rPr>
        <w:t xml:space="preserve"> advance, and you overhear him complain to another board member that these meetings are a waste of time.</w:t>
      </w:r>
      <w:r w:rsidRPr="00955F67">
        <w:rPr>
          <w:rFonts w:asciiTheme="minorHAnsi" w:hAnsiTheme="minorHAnsi"/>
          <w:sz w:val="22"/>
          <w:szCs w:val="22"/>
        </w:rPr>
        <w:t xml:space="preserve"> </w:t>
      </w:r>
      <w:r w:rsidR="00313336" w:rsidRPr="00955F67">
        <w:rPr>
          <w:rFonts w:asciiTheme="minorHAnsi" w:hAnsiTheme="minorHAnsi"/>
          <w:sz w:val="22"/>
          <w:szCs w:val="22"/>
        </w:rPr>
        <w:t>Discuss some ways you would try</w:t>
      </w:r>
      <w:r w:rsidRPr="00955F67">
        <w:rPr>
          <w:rFonts w:asciiTheme="minorHAnsi" w:hAnsiTheme="minorHAnsi"/>
          <w:sz w:val="22"/>
          <w:szCs w:val="22"/>
        </w:rPr>
        <w:t xml:space="preserve"> to en</w:t>
      </w:r>
      <w:r w:rsidR="00F27D0E" w:rsidRPr="00955F67">
        <w:rPr>
          <w:rFonts w:asciiTheme="minorHAnsi" w:hAnsiTheme="minorHAnsi"/>
          <w:sz w:val="22"/>
          <w:szCs w:val="22"/>
        </w:rPr>
        <w:t>gage Al</w:t>
      </w:r>
      <w:r w:rsidR="00313336" w:rsidRPr="00955F67">
        <w:rPr>
          <w:rFonts w:asciiTheme="minorHAnsi" w:hAnsiTheme="minorHAnsi"/>
          <w:sz w:val="22"/>
          <w:szCs w:val="22"/>
        </w:rPr>
        <w:t>.</w:t>
      </w:r>
      <w:r w:rsidR="00F27D0E" w:rsidRPr="00955F67">
        <w:rPr>
          <w:rFonts w:asciiTheme="minorHAnsi" w:hAnsiTheme="minorHAnsi"/>
          <w:sz w:val="22"/>
          <w:szCs w:val="22"/>
        </w:rPr>
        <w:br/>
      </w:r>
      <w:r w:rsidR="00F27D0E" w:rsidRPr="00955F67">
        <w:rPr>
          <w:rFonts w:asciiTheme="minorHAnsi" w:hAnsiTheme="minorHAnsi"/>
          <w:sz w:val="22"/>
          <w:szCs w:val="22"/>
        </w:rPr>
        <w:br/>
      </w:r>
      <w:r w:rsidR="00F27D0E" w:rsidRPr="00955F67">
        <w:rPr>
          <w:rFonts w:asciiTheme="minorHAnsi" w:hAnsiTheme="minorHAnsi"/>
          <w:sz w:val="22"/>
          <w:szCs w:val="22"/>
        </w:rPr>
        <w:br/>
      </w:r>
      <w:r w:rsidR="00F27D0E" w:rsidRPr="00955F67">
        <w:rPr>
          <w:rFonts w:asciiTheme="minorHAnsi" w:hAnsiTheme="minorHAnsi"/>
          <w:sz w:val="22"/>
          <w:szCs w:val="22"/>
        </w:rPr>
        <w:br/>
      </w:r>
      <w:r w:rsidR="006C6AC3" w:rsidRPr="00955F67">
        <w:rPr>
          <w:rFonts w:asciiTheme="minorHAnsi" w:hAnsiTheme="minorHAnsi"/>
          <w:sz w:val="22"/>
          <w:szCs w:val="22"/>
        </w:rPr>
        <w:br/>
      </w:r>
      <w:r w:rsidR="006C6AC3" w:rsidRPr="00955F67">
        <w:rPr>
          <w:rFonts w:asciiTheme="minorHAnsi" w:hAnsiTheme="minorHAnsi"/>
          <w:sz w:val="22"/>
          <w:szCs w:val="22"/>
        </w:rPr>
        <w:br/>
      </w:r>
      <w:r w:rsidR="00F27D0E" w:rsidRPr="00955F67">
        <w:rPr>
          <w:rFonts w:asciiTheme="minorHAnsi" w:hAnsiTheme="minorHAnsi"/>
          <w:sz w:val="22"/>
          <w:szCs w:val="22"/>
        </w:rPr>
        <w:br/>
      </w:r>
      <w:r w:rsidR="006C6AC3" w:rsidRPr="00955F67">
        <w:rPr>
          <w:rFonts w:asciiTheme="minorHAnsi" w:hAnsiTheme="minorHAnsi"/>
          <w:sz w:val="22"/>
          <w:szCs w:val="22"/>
        </w:rPr>
        <w:br/>
      </w:r>
      <w:r w:rsidR="006C6AC3" w:rsidRPr="00955F67">
        <w:rPr>
          <w:rFonts w:asciiTheme="minorHAnsi" w:hAnsiTheme="minorHAnsi"/>
          <w:sz w:val="22"/>
          <w:szCs w:val="22"/>
        </w:rPr>
        <w:br/>
      </w:r>
    </w:p>
    <w:p w:rsidR="00A205D6" w:rsidRPr="00955F67" w:rsidRDefault="00F27D0E" w:rsidP="00BF2B02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/>
          <w:sz w:val="22"/>
          <w:szCs w:val="22"/>
        </w:rPr>
      </w:pPr>
      <w:r w:rsidRPr="00955F67">
        <w:rPr>
          <w:rFonts w:asciiTheme="minorHAnsi" w:hAnsiTheme="minorHAnsi"/>
          <w:sz w:val="22"/>
          <w:szCs w:val="22"/>
        </w:rPr>
        <w:t xml:space="preserve">Assuming </w:t>
      </w:r>
      <w:r w:rsidR="00E44829">
        <w:rPr>
          <w:rFonts w:asciiTheme="minorHAnsi" w:hAnsiTheme="minorHAnsi"/>
          <w:sz w:val="22"/>
          <w:szCs w:val="22"/>
        </w:rPr>
        <w:t>the board is</w:t>
      </w:r>
      <w:r w:rsidRPr="00955F67">
        <w:rPr>
          <w:rFonts w:asciiTheme="minorHAnsi" w:hAnsiTheme="minorHAnsi"/>
          <w:sz w:val="22"/>
          <w:szCs w:val="22"/>
        </w:rPr>
        <w:t xml:space="preserve"> able to review the missing </w:t>
      </w:r>
      <w:proofErr w:type="spellStart"/>
      <w:r w:rsidR="00F46D70">
        <w:rPr>
          <w:rFonts w:asciiTheme="minorHAnsi" w:hAnsiTheme="minorHAnsi"/>
          <w:sz w:val="22"/>
          <w:szCs w:val="22"/>
        </w:rPr>
        <w:t>BeBetter</w:t>
      </w:r>
      <w:proofErr w:type="spellEnd"/>
      <w:r w:rsidR="007B47F8">
        <w:rPr>
          <w:rFonts w:asciiTheme="minorHAnsi" w:hAnsiTheme="minorHAnsi"/>
          <w:sz w:val="22"/>
          <w:szCs w:val="22"/>
        </w:rPr>
        <w:t xml:space="preserve"> bid </w:t>
      </w:r>
      <w:r w:rsidRPr="00955F67">
        <w:rPr>
          <w:rFonts w:asciiTheme="minorHAnsi" w:hAnsiTheme="minorHAnsi"/>
          <w:sz w:val="22"/>
          <w:szCs w:val="22"/>
        </w:rPr>
        <w:t xml:space="preserve">at a later time, </w:t>
      </w:r>
      <w:r w:rsidR="007B504E">
        <w:rPr>
          <w:rFonts w:asciiTheme="minorHAnsi" w:hAnsiTheme="minorHAnsi"/>
          <w:sz w:val="22"/>
          <w:szCs w:val="22"/>
        </w:rPr>
        <w:t xml:space="preserve">what </w:t>
      </w:r>
      <w:r w:rsidR="00323BB8">
        <w:rPr>
          <w:rFonts w:asciiTheme="minorHAnsi" w:hAnsiTheme="minorHAnsi"/>
          <w:sz w:val="22"/>
          <w:szCs w:val="22"/>
        </w:rPr>
        <w:t>criteria</w:t>
      </w:r>
      <w:r w:rsidR="007B504E">
        <w:rPr>
          <w:rFonts w:asciiTheme="minorHAnsi" w:hAnsiTheme="minorHAnsi"/>
          <w:sz w:val="22"/>
          <w:szCs w:val="22"/>
        </w:rPr>
        <w:t xml:space="preserve"> </w:t>
      </w:r>
      <w:r w:rsidR="00E44829">
        <w:rPr>
          <w:rFonts w:asciiTheme="minorHAnsi" w:hAnsiTheme="minorHAnsi"/>
          <w:sz w:val="22"/>
          <w:szCs w:val="22"/>
        </w:rPr>
        <w:t>do you think are the</w:t>
      </w:r>
      <w:r w:rsidR="007B504E">
        <w:rPr>
          <w:rFonts w:asciiTheme="minorHAnsi" w:hAnsiTheme="minorHAnsi"/>
          <w:sz w:val="22"/>
          <w:szCs w:val="22"/>
        </w:rPr>
        <w:t xml:space="preserve"> most important </w:t>
      </w:r>
      <w:r w:rsidR="00E44829">
        <w:rPr>
          <w:rFonts w:asciiTheme="minorHAnsi" w:hAnsiTheme="minorHAnsi"/>
          <w:sz w:val="22"/>
          <w:szCs w:val="22"/>
        </w:rPr>
        <w:t>in</w:t>
      </w:r>
      <w:r w:rsidR="007B504E">
        <w:rPr>
          <w:rFonts w:asciiTheme="minorHAnsi" w:hAnsiTheme="minorHAnsi"/>
          <w:sz w:val="22"/>
          <w:szCs w:val="22"/>
        </w:rPr>
        <w:t xml:space="preserve"> choos</w:t>
      </w:r>
      <w:r w:rsidR="00E44829">
        <w:rPr>
          <w:rFonts w:asciiTheme="minorHAnsi" w:hAnsiTheme="minorHAnsi"/>
          <w:sz w:val="22"/>
          <w:szCs w:val="22"/>
        </w:rPr>
        <w:t>ing</w:t>
      </w:r>
      <w:r w:rsidR="007B504E">
        <w:rPr>
          <w:rFonts w:asciiTheme="minorHAnsi" w:hAnsiTheme="minorHAnsi"/>
          <w:sz w:val="22"/>
          <w:szCs w:val="22"/>
        </w:rPr>
        <w:t xml:space="preserve"> among the 3 bids?</w:t>
      </w:r>
      <w:r w:rsidRPr="00955F67">
        <w:rPr>
          <w:rFonts w:asciiTheme="minorHAnsi" w:hAnsiTheme="minorHAnsi"/>
          <w:sz w:val="22"/>
          <w:szCs w:val="22"/>
        </w:rPr>
        <w:br/>
      </w:r>
      <w:r w:rsidR="006C6AC3" w:rsidRPr="00955F67">
        <w:rPr>
          <w:rFonts w:asciiTheme="minorHAnsi" w:hAnsiTheme="minorHAnsi"/>
          <w:sz w:val="22"/>
          <w:szCs w:val="22"/>
        </w:rPr>
        <w:br/>
      </w:r>
      <w:r w:rsidR="006C6AC3" w:rsidRPr="00955F67">
        <w:rPr>
          <w:rFonts w:asciiTheme="minorHAnsi" w:hAnsiTheme="minorHAnsi"/>
          <w:sz w:val="22"/>
          <w:szCs w:val="22"/>
        </w:rPr>
        <w:br/>
      </w:r>
      <w:r w:rsidR="006C6AC3" w:rsidRPr="00955F67">
        <w:rPr>
          <w:rFonts w:asciiTheme="minorHAnsi" w:hAnsiTheme="minorHAnsi"/>
          <w:sz w:val="22"/>
          <w:szCs w:val="22"/>
        </w:rPr>
        <w:br/>
      </w:r>
      <w:r w:rsidRPr="00955F67">
        <w:rPr>
          <w:rFonts w:asciiTheme="minorHAnsi" w:hAnsiTheme="minorHAnsi"/>
          <w:sz w:val="22"/>
          <w:szCs w:val="22"/>
        </w:rPr>
        <w:br/>
      </w:r>
      <w:r w:rsidR="002C6C0B">
        <w:rPr>
          <w:rFonts w:asciiTheme="minorHAnsi" w:hAnsiTheme="minorHAnsi"/>
          <w:sz w:val="22"/>
          <w:szCs w:val="22"/>
        </w:rPr>
        <w:br/>
      </w:r>
      <w:r w:rsidR="002C6C0B">
        <w:rPr>
          <w:rFonts w:asciiTheme="minorHAnsi" w:hAnsiTheme="minorHAnsi"/>
          <w:sz w:val="22"/>
          <w:szCs w:val="22"/>
        </w:rPr>
        <w:br/>
      </w:r>
      <w:r w:rsidRPr="00955F67">
        <w:rPr>
          <w:rFonts w:asciiTheme="minorHAnsi" w:hAnsiTheme="minorHAnsi"/>
          <w:sz w:val="22"/>
          <w:szCs w:val="22"/>
        </w:rPr>
        <w:br/>
      </w:r>
      <w:r w:rsidRPr="00955F67">
        <w:rPr>
          <w:rFonts w:asciiTheme="minorHAnsi" w:hAnsiTheme="minorHAnsi"/>
          <w:sz w:val="22"/>
          <w:szCs w:val="22"/>
        </w:rPr>
        <w:br/>
      </w:r>
      <w:r w:rsidRPr="00955F67">
        <w:rPr>
          <w:rFonts w:asciiTheme="minorHAnsi" w:hAnsiTheme="minorHAnsi"/>
          <w:sz w:val="22"/>
          <w:szCs w:val="22"/>
        </w:rPr>
        <w:br/>
      </w:r>
    </w:p>
    <w:p w:rsidR="006C6AC3" w:rsidRPr="002D0960" w:rsidRDefault="0004011A" w:rsidP="00BF2B02">
      <w:pPr>
        <w:ind w:firstLine="0"/>
        <w:rPr>
          <w:rFonts w:asciiTheme="minorHAnsi" w:hAnsiTheme="minorHAnsi"/>
          <w:sz w:val="26"/>
          <w:szCs w:val="26"/>
        </w:rPr>
      </w:pPr>
      <w:r w:rsidRPr="002D0960">
        <w:rPr>
          <w:rFonts w:asciiTheme="minorHAnsi" w:hAnsiTheme="minorHAnsi"/>
          <w:b/>
          <w:sz w:val="26"/>
          <w:szCs w:val="26"/>
        </w:rPr>
        <w:lastRenderedPageBreak/>
        <w:t>More Facts</w:t>
      </w:r>
      <w:r w:rsidRPr="002D0960">
        <w:rPr>
          <w:rFonts w:asciiTheme="minorHAnsi" w:hAnsiTheme="minorHAnsi"/>
          <w:sz w:val="26"/>
          <w:szCs w:val="26"/>
        </w:rPr>
        <w:t>:</w:t>
      </w:r>
    </w:p>
    <w:p w:rsidR="006C6AC3" w:rsidRPr="00955F67" w:rsidRDefault="006C6AC3" w:rsidP="006D278B">
      <w:pPr>
        <w:ind w:firstLine="0"/>
        <w:rPr>
          <w:rFonts w:asciiTheme="minorHAnsi" w:hAnsiTheme="minorHAnsi"/>
          <w:sz w:val="22"/>
          <w:szCs w:val="22"/>
        </w:rPr>
      </w:pPr>
      <w:r w:rsidRPr="00955F67">
        <w:rPr>
          <w:rFonts w:asciiTheme="minorHAnsi" w:hAnsiTheme="minorHAnsi"/>
          <w:sz w:val="22"/>
          <w:szCs w:val="22"/>
        </w:rPr>
        <w:t xml:space="preserve">After the mess with </w:t>
      </w:r>
      <w:proofErr w:type="spellStart"/>
      <w:r w:rsidR="00695935">
        <w:rPr>
          <w:rFonts w:asciiTheme="minorHAnsi" w:hAnsiTheme="minorHAnsi"/>
          <w:sz w:val="22"/>
          <w:szCs w:val="22"/>
        </w:rPr>
        <w:t>eConsult</w:t>
      </w:r>
      <w:proofErr w:type="spellEnd"/>
      <w:r w:rsidRPr="00955F67">
        <w:rPr>
          <w:rFonts w:asciiTheme="minorHAnsi" w:hAnsiTheme="minorHAnsi"/>
          <w:sz w:val="22"/>
          <w:szCs w:val="22"/>
        </w:rPr>
        <w:t xml:space="preserve">, </w:t>
      </w:r>
      <w:r w:rsidR="007F72B2">
        <w:rPr>
          <w:rFonts w:asciiTheme="minorHAnsi" w:hAnsiTheme="minorHAnsi"/>
          <w:sz w:val="22"/>
          <w:szCs w:val="22"/>
        </w:rPr>
        <w:t>CAP</w:t>
      </w:r>
      <w:r w:rsidRPr="00955F67">
        <w:rPr>
          <w:rFonts w:asciiTheme="minorHAnsi" w:hAnsiTheme="minorHAnsi"/>
          <w:sz w:val="22"/>
          <w:szCs w:val="22"/>
        </w:rPr>
        <w:t xml:space="preserve"> decide</w:t>
      </w:r>
      <w:r w:rsidR="0004011A" w:rsidRPr="00955F67">
        <w:rPr>
          <w:rFonts w:asciiTheme="minorHAnsi" w:hAnsiTheme="minorHAnsi"/>
          <w:sz w:val="22"/>
          <w:szCs w:val="22"/>
        </w:rPr>
        <w:t xml:space="preserve">d to award the contract to </w:t>
      </w:r>
      <w:r w:rsidR="008C3EA1">
        <w:rPr>
          <w:rFonts w:asciiTheme="minorHAnsi" w:hAnsiTheme="minorHAnsi"/>
          <w:sz w:val="22"/>
          <w:szCs w:val="22"/>
        </w:rPr>
        <w:t>Government Solutions</w:t>
      </w:r>
      <w:r w:rsidR="0004011A" w:rsidRPr="00955F67">
        <w:rPr>
          <w:rFonts w:asciiTheme="minorHAnsi" w:hAnsiTheme="minorHAnsi"/>
          <w:sz w:val="22"/>
          <w:szCs w:val="22"/>
        </w:rPr>
        <w:t xml:space="preserve">. </w:t>
      </w:r>
      <w:r w:rsidRPr="00955F67">
        <w:rPr>
          <w:rFonts w:asciiTheme="minorHAnsi" w:hAnsiTheme="minorHAnsi"/>
          <w:sz w:val="22"/>
          <w:szCs w:val="22"/>
        </w:rPr>
        <w:t xml:space="preserve">Unfortunately, the local news caught wind of the RFP leak and published a series of embarrassing stories about </w:t>
      </w:r>
      <w:r w:rsidR="00597083">
        <w:rPr>
          <w:rFonts w:asciiTheme="minorHAnsi" w:hAnsiTheme="minorHAnsi"/>
          <w:sz w:val="22"/>
          <w:szCs w:val="22"/>
        </w:rPr>
        <w:t>Jackie’s</w:t>
      </w:r>
      <w:r w:rsidR="0004011A" w:rsidRPr="00955F67">
        <w:rPr>
          <w:rFonts w:asciiTheme="minorHAnsi" w:hAnsiTheme="minorHAnsi"/>
          <w:sz w:val="22"/>
          <w:szCs w:val="22"/>
        </w:rPr>
        <w:t xml:space="preserve"> conversations with </w:t>
      </w:r>
      <w:r w:rsidR="00597083">
        <w:rPr>
          <w:rFonts w:asciiTheme="minorHAnsi" w:hAnsiTheme="minorHAnsi"/>
          <w:sz w:val="22"/>
          <w:szCs w:val="22"/>
        </w:rPr>
        <w:t>Sofia</w:t>
      </w:r>
      <w:r w:rsidR="0004011A" w:rsidRPr="00955F67">
        <w:rPr>
          <w:rFonts w:asciiTheme="minorHAnsi" w:hAnsiTheme="minorHAnsi"/>
          <w:sz w:val="22"/>
          <w:szCs w:val="22"/>
        </w:rPr>
        <w:t xml:space="preserve">. </w:t>
      </w:r>
      <w:r w:rsidR="00D82061">
        <w:rPr>
          <w:rFonts w:asciiTheme="minorHAnsi" w:hAnsiTheme="minorHAnsi"/>
          <w:sz w:val="22"/>
          <w:szCs w:val="22"/>
        </w:rPr>
        <w:t>CAP</w:t>
      </w:r>
      <w:r w:rsidRPr="00955F67">
        <w:rPr>
          <w:rFonts w:asciiTheme="minorHAnsi" w:hAnsiTheme="minorHAnsi"/>
          <w:sz w:val="22"/>
          <w:szCs w:val="22"/>
        </w:rPr>
        <w:t xml:space="preserve"> terminated </w:t>
      </w:r>
      <w:r w:rsidR="00597083">
        <w:rPr>
          <w:rFonts w:asciiTheme="minorHAnsi" w:hAnsiTheme="minorHAnsi"/>
          <w:sz w:val="22"/>
          <w:szCs w:val="22"/>
        </w:rPr>
        <w:t>Jackie</w:t>
      </w:r>
      <w:r w:rsidRPr="00955F67">
        <w:rPr>
          <w:rFonts w:asciiTheme="minorHAnsi" w:hAnsiTheme="minorHAnsi"/>
          <w:sz w:val="22"/>
          <w:szCs w:val="22"/>
        </w:rPr>
        <w:t xml:space="preserve"> for cause, in large part due to </w:t>
      </w:r>
      <w:r w:rsidR="003F068E">
        <w:rPr>
          <w:rFonts w:asciiTheme="minorHAnsi" w:hAnsiTheme="minorHAnsi"/>
          <w:sz w:val="22"/>
          <w:szCs w:val="22"/>
        </w:rPr>
        <w:t>her</w:t>
      </w:r>
      <w:r w:rsidRPr="00955F67">
        <w:rPr>
          <w:rFonts w:asciiTheme="minorHAnsi" w:hAnsiTheme="minorHAnsi"/>
          <w:sz w:val="22"/>
          <w:szCs w:val="22"/>
        </w:rPr>
        <w:t xml:space="preserve"> involvement in the </w:t>
      </w:r>
      <w:proofErr w:type="spellStart"/>
      <w:r w:rsidR="003F068E">
        <w:rPr>
          <w:rFonts w:asciiTheme="minorHAnsi" w:hAnsiTheme="minorHAnsi"/>
          <w:sz w:val="22"/>
          <w:szCs w:val="22"/>
        </w:rPr>
        <w:t>eConsult</w:t>
      </w:r>
      <w:proofErr w:type="spellEnd"/>
      <w:r w:rsidR="0004011A" w:rsidRPr="00955F67">
        <w:rPr>
          <w:rFonts w:asciiTheme="minorHAnsi" w:hAnsiTheme="minorHAnsi"/>
          <w:sz w:val="22"/>
          <w:szCs w:val="22"/>
        </w:rPr>
        <w:t xml:space="preserve"> fiasco. </w:t>
      </w:r>
      <w:r w:rsidRPr="00955F67">
        <w:rPr>
          <w:rFonts w:asciiTheme="minorHAnsi" w:hAnsiTheme="minorHAnsi"/>
          <w:sz w:val="22"/>
          <w:szCs w:val="22"/>
        </w:rPr>
        <w:t>The local media, however, continued pressing for more</w:t>
      </w:r>
      <w:r w:rsidR="003F068E">
        <w:rPr>
          <w:rFonts w:asciiTheme="minorHAnsi" w:hAnsiTheme="minorHAnsi"/>
          <w:sz w:val="22"/>
          <w:szCs w:val="22"/>
        </w:rPr>
        <w:t xml:space="preserve"> drastic leadership change. In the midst</w:t>
      </w:r>
      <w:r w:rsidRPr="00955F67">
        <w:rPr>
          <w:rFonts w:asciiTheme="minorHAnsi" w:hAnsiTheme="minorHAnsi"/>
          <w:sz w:val="22"/>
          <w:szCs w:val="22"/>
        </w:rPr>
        <w:t xml:space="preserve"> </w:t>
      </w:r>
      <w:r w:rsidR="003F068E">
        <w:rPr>
          <w:rFonts w:asciiTheme="minorHAnsi" w:hAnsiTheme="minorHAnsi"/>
          <w:sz w:val="22"/>
          <w:szCs w:val="22"/>
        </w:rPr>
        <w:t xml:space="preserve">of </w:t>
      </w:r>
      <w:r w:rsidRPr="00955F67">
        <w:rPr>
          <w:rFonts w:asciiTheme="minorHAnsi" w:hAnsiTheme="minorHAnsi"/>
          <w:sz w:val="22"/>
          <w:szCs w:val="22"/>
        </w:rPr>
        <w:t xml:space="preserve">the negative publicity surrounding CAP, </w:t>
      </w:r>
      <w:r w:rsidR="003F068E">
        <w:rPr>
          <w:rFonts w:asciiTheme="minorHAnsi" w:hAnsiTheme="minorHAnsi"/>
          <w:sz w:val="22"/>
          <w:szCs w:val="22"/>
        </w:rPr>
        <w:t>Blake</w:t>
      </w:r>
      <w:r w:rsidRPr="00955F67">
        <w:rPr>
          <w:rFonts w:asciiTheme="minorHAnsi" w:hAnsiTheme="minorHAnsi"/>
          <w:sz w:val="22"/>
          <w:szCs w:val="22"/>
        </w:rPr>
        <w:t>, the Executive D</w:t>
      </w:r>
      <w:r w:rsidR="0004011A" w:rsidRPr="00955F67">
        <w:rPr>
          <w:rFonts w:asciiTheme="minorHAnsi" w:hAnsiTheme="minorHAnsi"/>
          <w:sz w:val="22"/>
          <w:szCs w:val="22"/>
        </w:rPr>
        <w:t xml:space="preserve">irector, was forced to resign. </w:t>
      </w:r>
      <w:r w:rsidRPr="00955F67">
        <w:rPr>
          <w:rFonts w:asciiTheme="minorHAnsi" w:hAnsiTheme="minorHAnsi"/>
          <w:sz w:val="22"/>
          <w:szCs w:val="22"/>
        </w:rPr>
        <w:t xml:space="preserve">The board felt bad about </w:t>
      </w:r>
      <w:r w:rsidR="003F068E">
        <w:rPr>
          <w:rFonts w:asciiTheme="minorHAnsi" w:hAnsiTheme="minorHAnsi"/>
          <w:sz w:val="22"/>
          <w:szCs w:val="22"/>
        </w:rPr>
        <w:t>Blake’s</w:t>
      </w:r>
      <w:r w:rsidRPr="00955F67">
        <w:rPr>
          <w:rFonts w:asciiTheme="minorHAnsi" w:hAnsiTheme="minorHAnsi"/>
          <w:sz w:val="22"/>
          <w:szCs w:val="22"/>
        </w:rPr>
        <w:t xml:space="preserve"> resignation – </w:t>
      </w:r>
      <w:r w:rsidR="003F068E">
        <w:rPr>
          <w:rFonts w:asciiTheme="minorHAnsi" w:hAnsiTheme="minorHAnsi"/>
          <w:sz w:val="22"/>
          <w:szCs w:val="22"/>
        </w:rPr>
        <w:t>he</w:t>
      </w:r>
      <w:r w:rsidRPr="00955F67">
        <w:rPr>
          <w:rFonts w:asciiTheme="minorHAnsi" w:hAnsiTheme="minorHAnsi"/>
          <w:sz w:val="22"/>
          <w:szCs w:val="22"/>
        </w:rPr>
        <w:t xml:space="preserve"> was as clueless as</w:t>
      </w:r>
      <w:r w:rsidR="0004011A" w:rsidRPr="00955F67">
        <w:rPr>
          <w:rFonts w:asciiTheme="minorHAnsi" w:hAnsiTheme="minorHAnsi"/>
          <w:sz w:val="22"/>
          <w:szCs w:val="22"/>
        </w:rPr>
        <w:t xml:space="preserve"> the board about the RFP leak. </w:t>
      </w:r>
      <w:r w:rsidRPr="00955F67">
        <w:rPr>
          <w:rFonts w:asciiTheme="minorHAnsi" w:hAnsiTheme="minorHAnsi"/>
          <w:sz w:val="22"/>
          <w:szCs w:val="22"/>
        </w:rPr>
        <w:t xml:space="preserve">To thank </w:t>
      </w:r>
      <w:r w:rsidR="00BB0983">
        <w:rPr>
          <w:rFonts w:asciiTheme="minorHAnsi" w:hAnsiTheme="minorHAnsi"/>
          <w:sz w:val="22"/>
          <w:szCs w:val="22"/>
        </w:rPr>
        <w:t>him</w:t>
      </w:r>
      <w:r w:rsidRPr="00955F67">
        <w:rPr>
          <w:rFonts w:asciiTheme="minorHAnsi" w:hAnsiTheme="minorHAnsi"/>
          <w:sz w:val="22"/>
          <w:szCs w:val="22"/>
        </w:rPr>
        <w:t xml:space="preserve"> for </w:t>
      </w:r>
      <w:r w:rsidR="003F068E">
        <w:rPr>
          <w:rFonts w:asciiTheme="minorHAnsi" w:hAnsiTheme="minorHAnsi"/>
          <w:sz w:val="22"/>
          <w:szCs w:val="22"/>
        </w:rPr>
        <w:t>h</w:t>
      </w:r>
      <w:r w:rsidR="00BB0983">
        <w:rPr>
          <w:rFonts w:asciiTheme="minorHAnsi" w:hAnsiTheme="minorHAnsi"/>
          <w:sz w:val="22"/>
          <w:szCs w:val="22"/>
        </w:rPr>
        <w:t>is</w:t>
      </w:r>
      <w:r w:rsidRPr="00955F67">
        <w:rPr>
          <w:rFonts w:asciiTheme="minorHAnsi" w:hAnsiTheme="minorHAnsi"/>
          <w:sz w:val="22"/>
          <w:szCs w:val="22"/>
        </w:rPr>
        <w:t xml:space="preserve"> service to CAP, the board approved a $</w:t>
      </w:r>
      <w:r w:rsidR="00840AF3">
        <w:rPr>
          <w:rFonts w:asciiTheme="minorHAnsi" w:hAnsiTheme="minorHAnsi"/>
          <w:sz w:val="22"/>
          <w:szCs w:val="22"/>
        </w:rPr>
        <w:t>5</w:t>
      </w:r>
      <w:r w:rsidRPr="00955F67">
        <w:rPr>
          <w:rFonts w:asciiTheme="minorHAnsi" w:hAnsiTheme="minorHAnsi"/>
          <w:sz w:val="22"/>
          <w:szCs w:val="22"/>
        </w:rPr>
        <w:t>,000</w:t>
      </w:r>
      <w:r w:rsidR="00840AF3">
        <w:rPr>
          <w:rFonts w:asciiTheme="minorHAnsi" w:hAnsiTheme="minorHAnsi"/>
          <w:sz w:val="22"/>
          <w:szCs w:val="22"/>
        </w:rPr>
        <w:t xml:space="preserve"> </w:t>
      </w:r>
      <w:r w:rsidRPr="00955F67">
        <w:rPr>
          <w:rFonts w:asciiTheme="minorHAnsi" w:hAnsiTheme="minorHAnsi"/>
          <w:sz w:val="22"/>
          <w:szCs w:val="22"/>
        </w:rPr>
        <w:t xml:space="preserve">departing payment to </w:t>
      </w:r>
      <w:r w:rsidR="00560078">
        <w:rPr>
          <w:rFonts w:asciiTheme="minorHAnsi" w:hAnsiTheme="minorHAnsi"/>
          <w:sz w:val="22"/>
          <w:szCs w:val="22"/>
        </w:rPr>
        <w:t>Blake</w:t>
      </w:r>
      <w:r w:rsidRPr="00955F67">
        <w:rPr>
          <w:rFonts w:asciiTheme="minorHAnsi" w:hAnsiTheme="minorHAnsi"/>
          <w:sz w:val="22"/>
          <w:szCs w:val="22"/>
        </w:rPr>
        <w:t xml:space="preserve">.  </w:t>
      </w:r>
    </w:p>
    <w:p w:rsidR="006C6AC3" w:rsidRPr="00955F67" w:rsidRDefault="006C6AC3" w:rsidP="00BF2B02">
      <w:pPr>
        <w:ind w:firstLine="0"/>
        <w:rPr>
          <w:rFonts w:asciiTheme="minorHAnsi" w:hAnsiTheme="minorHAnsi"/>
          <w:sz w:val="22"/>
          <w:szCs w:val="22"/>
        </w:rPr>
      </w:pPr>
    </w:p>
    <w:p w:rsidR="006C6AC3" w:rsidRPr="00955F67" w:rsidRDefault="006C6AC3" w:rsidP="006D278B">
      <w:pPr>
        <w:ind w:firstLine="0"/>
        <w:rPr>
          <w:rFonts w:asciiTheme="minorHAnsi" w:hAnsiTheme="minorHAnsi"/>
          <w:sz w:val="22"/>
          <w:szCs w:val="22"/>
        </w:rPr>
      </w:pPr>
      <w:r w:rsidRPr="00955F67">
        <w:rPr>
          <w:rFonts w:asciiTheme="minorHAnsi" w:hAnsiTheme="minorHAnsi"/>
          <w:sz w:val="22"/>
          <w:szCs w:val="22"/>
        </w:rPr>
        <w:t xml:space="preserve">The </w:t>
      </w:r>
      <w:r w:rsidR="0076252E">
        <w:rPr>
          <w:rFonts w:asciiTheme="minorHAnsi" w:hAnsiTheme="minorHAnsi"/>
          <w:sz w:val="22"/>
          <w:szCs w:val="22"/>
        </w:rPr>
        <w:t>C</w:t>
      </w:r>
      <w:r w:rsidR="00840AF3">
        <w:rPr>
          <w:rFonts w:asciiTheme="minorHAnsi" w:hAnsiTheme="minorHAnsi"/>
          <w:sz w:val="22"/>
          <w:szCs w:val="22"/>
        </w:rPr>
        <w:t>hief Operating Officer</w:t>
      </w:r>
      <w:r w:rsidRPr="00955F67">
        <w:rPr>
          <w:rFonts w:asciiTheme="minorHAnsi" w:hAnsiTheme="minorHAnsi"/>
          <w:sz w:val="22"/>
          <w:szCs w:val="22"/>
        </w:rPr>
        <w:t xml:space="preserve"> position proves to be a di</w:t>
      </w:r>
      <w:r w:rsidR="00CE5DEA">
        <w:rPr>
          <w:rFonts w:asciiTheme="minorHAnsi" w:hAnsiTheme="minorHAnsi"/>
          <w:sz w:val="22"/>
          <w:szCs w:val="22"/>
        </w:rPr>
        <w:t>fficult one to replace</w:t>
      </w:r>
      <w:r w:rsidRPr="00955F67">
        <w:rPr>
          <w:rFonts w:asciiTheme="minorHAnsi" w:hAnsiTheme="minorHAnsi"/>
          <w:sz w:val="22"/>
          <w:szCs w:val="22"/>
        </w:rPr>
        <w:t>. As CAP approached the end of its fiscal year, the position was still vacant.</w:t>
      </w:r>
    </w:p>
    <w:p w:rsidR="0004011A" w:rsidRPr="00955F67" w:rsidRDefault="0004011A" w:rsidP="00BF2B02">
      <w:pPr>
        <w:ind w:firstLine="0"/>
        <w:rPr>
          <w:rFonts w:asciiTheme="minorHAnsi" w:hAnsiTheme="minorHAnsi"/>
          <w:sz w:val="22"/>
          <w:szCs w:val="22"/>
        </w:rPr>
      </w:pPr>
    </w:p>
    <w:p w:rsidR="0004011A" w:rsidRPr="00955F67" w:rsidRDefault="0004011A" w:rsidP="00BF2B02">
      <w:pPr>
        <w:ind w:firstLine="0"/>
        <w:rPr>
          <w:rFonts w:asciiTheme="minorHAnsi" w:hAnsiTheme="minorHAnsi"/>
          <w:sz w:val="22"/>
          <w:szCs w:val="22"/>
        </w:rPr>
      </w:pPr>
    </w:p>
    <w:p w:rsidR="0004011A" w:rsidRPr="00955F67" w:rsidRDefault="0004011A" w:rsidP="00BF2B02">
      <w:pPr>
        <w:ind w:firstLine="0"/>
        <w:rPr>
          <w:rFonts w:asciiTheme="minorHAnsi" w:hAnsiTheme="minorHAnsi"/>
          <w:sz w:val="22"/>
          <w:szCs w:val="22"/>
        </w:rPr>
      </w:pPr>
      <w:r w:rsidRPr="00955F67">
        <w:rPr>
          <w:rFonts w:asciiTheme="minorHAnsi" w:hAnsiTheme="minorHAnsi"/>
          <w:b/>
          <w:sz w:val="22"/>
          <w:szCs w:val="22"/>
        </w:rPr>
        <w:t>Discussion Questions</w:t>
      </w:r>
      <w:r w:rsidRPr="00955F67">
        <w:rPr>
          <w:rFonts w:asciiTheme="minorHAnsi" w:hAnsiTheme="minorHAnsi"/>
          <w:sz w:val="22"/>
          <w:szCs w:val="22"/>
        </w:rPr>
        <w:t>:</w:t>
      </w:r>
    </w:p>
    <w:p w:rsidR="0004011A" w:rsidRPr="00955F67" w:rsidRDefault="0004011A" w:rsidP="00BF2B02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/>
          <w:sz w:val="22"/>
          <w:szCs w:val="22"/>
        </w:rPr>
      </w:pPr>
      <w:r w:rsidRPr="00955F67">
        <w:rPr>
          <w:rFonts w:asciiTheme="minorHAnsi" w:hAnsiTheme="minorHAnsi"/>
          <w:sz w:val="22"/>
          <w:szCs w:val="22"/>
        </w:rPr>
        <w:t xml:space="preserve">Do you think the board acted properly in approving </w:t>
      </w:r>
      <w:r w:rsidR="00855F88">
        <w:rPr>
          <w:rFonts w:asciiTheme="minorHAnsi" w:hAnsiTheme="minorHAnsi"/>
          <w:sz w:val="22"/>
          <w:szCs w:val="22"/>
        </w:rPr>
        <w:t>Blake’s</w:t>
      </w:r>
      <w:r w:rsidRPr="00955F67">
        <w:rPr>
          <w:rFonts w:asciiTheme="minorHAnsi" w:hAnsiTheme="minorHAnsi"/>
          <w:sz w:val="22"/>
          <w:szCs w:val="22"/>
        </w:rPr>
        <w:t xml:space="preserve"> bonus? What other options would you have considered?</w:t>
      </w:r>
      <w:r w:rsidRPr="00955F67">
        <w:rPr>
          <w:rFonts w:asciiTheme="minorHAnsi" w:hAnsiTheme="minorHAnsi"/>
          <w:sz w:val="22"/>
          <w:szCs w:val="22"/>
        </w:rPr>
        <w:br/>
      </w:r>
      <w:r w:rsidRPr="00955F67">
        <w:rPr>
          <w:rFonts w:asciiTheme="minorHAnsi" w:hAnsiTheme="minorHAnsi"/>
          <w:sz w:val="22"/>
          <w:szCs w:val="22"/>
        </w:rPr>
        <w:br/>
      </w:r>
      <w:r w:rsidRPr="00955F67">
        <w:rPr>
          <w:rFonts w:asciiTheme="minorHAnsi" w:hAnsiTheme="minorHAnsi"/>
          <w:sz w:val="22"/>
          <w:szCs w:val="22"/>
        </w:rPr>
        <w:br/>
      </w:r>
      <w:r w:rsidRPr="00955F67">
        <w:rPr>
          <w:rFonts w:asciiTheme="minorHAnsi" w:hAnsiTheme="minorHAnsi"/>
          <w:sz w:val="22"/>
          <w:szCs w:val="22"/>
        </w:rPr>
        <w:br/>
      </w:r>
      <w:r w:rsidRPr="00955F67">
        <w:rPr>
          <w:rFonts w:asciiTheme="minorHAnsi" w:hAnsiTheme="minorHAnsi"/>
          <w:sz w:val="22"/>
          <w:szCs w:val="22"/>
        </w:rPr>
        <w:br/>
      </w:r>
      <w:r w:rsidRPr="00955F67">
        <w:rPr>
          <w:rFonts w:asciiTheme="minorHAnsi" w:hAnsiTheme="minorHAnsi"/>
          <w:sz w:val="22"/>
          <w:szCs w:val="22"/>
        </w:rPr>
        <w:br/>
      </w:r>
      <w:r w:rsidRPr="00955F67">
        <w:rPr>
          <w:rFonts w:asciiTheme="minorHAnsi" w:hAnsiTheme="minorHAnsi"/>
          <w:sz w:val="22"/>
          <w:szCs w:val="22"/>
        </w:rPr>
        <w:br/>
      </w:r>
      <w:r w:rsidRPr="00955F67">
        <w:rPr>
          <w:rFonts w:asciiTheme="minorHAnsi" w:hAnsiTheme="minorHAnsi"/>
          <w:sz w:val="22"/>
          <w:szCs w:val="22"/>
        </w:rPr>
        <w:br/>
      </w:r>
      <w:r w:rsidR="0037269C">
        <w:rPr>
          <w:rFonts w:asciiTheme="minorHAnsi" w:hAnsiTheme="minorHAnsi"/>
          <w:sz w:val="22"/>
          <w:szCs w:val="22"/>
        </w:rPr>
        <w:br/>
      </w:r>
      <w:r w:rsidR="0037269C">
        <w:rPr>
          <w:rFonts w:asciiTheme="minorHAnsi" w:hAnsiTheme="minorHAnsi"/>
          <w:sz w:val="22"/>
          <w:szCs w:val="22"/>
        </w:rPr>
        <w:br/>
      </w:r>
      <w:r w:rsidR="0037269C">
        <w:rPr>
          <w:rFonts w:asciiTheme="minorHAnsi" w:hAnsiTheme="minorHAnsi"/>
          <w:sz w:val="22"/>
          <w:szCs w:val="22"/>
        </w:rPr>
        <w:br/>
      </w:r>
      <w:r w:rsidR="0037269C">
        <w:rPr>
          <w:rFonts w:asciiTheme="minorHAnsi" w:hAnsiTheme="minorHAnsi"/>
          <w:sz w:val="22"/>
          <w:szCs w:val="22"/>
        </w:rPr>
        <w:br/>
      </w:r>
    </w:p>
    <w:p w:rsidR="0004011A" w:rsidRPr="00955F67" w:rsidRDefault="0004011A" w:rsidP="00BF2B02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/>
          <w:sz w:val="22"/>
          <w:szCs w:val="22"/>
        </w:rPr>
      </w:pPr>
      <w:r w:rsidRPr="00955F67">
        <w:rPr>
          <w:rFonts w:asciiTheme="minorHAnsi" w:hAnsiTheme="minorHAnsi"/>
          <w:sz w:val="22"/>
          <w:szCs w:val="22"/>
        </w:rPr>
        <w:t xml:space="preserve">Think about your own CAA’s succession plan (if any). </w:t>
      </w:r>
      <w:r w:rsidR="000E516D">
        <w:rPr>
          <w:rFonts w:asciiTheme="minorHAnsi" w:hAnsiTheme="minorHAnsi"/>
          <w:sz w:val="22"/>
          <w:szCs w:val="22"/>
        </w:rPr>
        <w:t>How well would the plan address</w:t>
      </w:r>
      <w:r w:rsidRPr="00955F67">
        <w:rPr>
          <w:rFonts w:asciiTheme="minorHAnsi" w:hAnsiTheme="minorHAnsi"/>
          <w:sz w:val="22"/>
          <w:szCs w:val="22"/>
        </w:rPr>
        <w:t xml:space="preserve"> sudden depa</w:t>
      </w:r>
      <w:r w:rsidR="000E516D">
        <w:rPr>
          <w:rFonts w:asciiTheme="minorHAnsi" w:hAnsiTheme="minorHAnsi"/>
          <w:sz w:val="22"/>
          <w:szCs w:val="22"/>
        </w:rPr>
        <w:t>rtures like Jackie’s and Blake’s</w:t>
      </w:r>
      <w:r w:rsidRPr="00955F67">
        <w:rPr>
          <w:rFonts w:asciiTheme="minorHAnsi" w:hAnsiTheme="minorHAnsi"/>
          <w:sz w:val="22"/>
          <w:szCs w:val="22"/>
        </w:rPr>
        <w:t>?</w:t>
      </w:r>
      <w:r w:rsidRPr="00955F67">
        <w:rPr>
          <w:rFonts w:asciiTheme="minorHAnsi" w:hAnsiTheme="minorHAnsi"/>
          <w:sz w:val="22"/>
          <w:szCs w:val="22"/>
        </w:rPr>
        <w:br/>
      </w:r>
      <w:r w:rsidRPr="00955F67">
        <w:rPr>
          <w:rFonts w:asciiTheme="minorHAnsi" w:hAnsiTheme="minorHAnsi"/>
          <w:sz w:val="22"/>
          <w:szCs w:val="22"/>
        </w:rPr>
        <w:br/>
      </w:r>
      <w:r w:rsidRPr="00955F67">
        <w:rPr>
          <w:rFonts w:asciiTheme="minorHAnsi" w:hAnsiTheme="minorHAnsi"/>
          <w:sz w:val="22"/>
          <w:szCs w:val="22"/>
        </w:rPr>
        <w:br/>
      </w:r>
      <w:r w:rsidRPr="00955F67">
        <w:rPr>
          <w:rFonts w:asciiTheme="minorHAnsi" w:hAnsiTheme="minorHAnsi"/>
          <w:sz w:val="22"/>
          <w:szCs w:val="22"/>
        </w:rPr>
        <w:br/>
      </w:r>
      <w:r w:rsidRPr="00955F67">
        <w:rPr>
          <w:rFonts w:asciiTheme="minorHAnsi" w:hAnsiTheme="minorHAnsi"/>
          <w:sz w:val="22"/>
          <w:szCs w:val="22"/>
        </w:rPr>
        <w:br/>
      </w:r>
      <w:r w:rsidR="0037269C">
        <w:rPr>
          <w:rFonts w:asciiTheme="minorHAnsi" w:hAnsiTheme="minorHAnsi"/>
          <w:sz w:val="22"/>
          <w:szCs w:val="22"/>
        </w:rPr>
        <w:br/>
      </w:r>
      <w:r w:rsidR="0037269C">
        <w:rPr>
          <w:rFonts w:asciiTheme="minorHAnsi" w:hAnsiTheme="minorHAnsi"/>
          <w:sz w:val="22"/>
          <w:szCs w:val="22"/>
        </w:rPr>
        <w:br/>
      </w:r>
      <w:r w:rsidRPr="00955F67">
        <w:rPr>
          <w:rFonts w:asciiTheme="minorHAnsi" w:hAnsiTheme="minorHAnsi"/>
          <w:sz w:val="22"/>
          <w:szCs w:val="22"/>
        </w:rPr>
        <w:br/>
      </w:r>
      <w:r w:rsidRPr="00955F67">
        <w:rPr>
          <w:rFonts w:asciiTheme="minorHAnsi" w:hAnsiTheme="minorHAnsi"/>
          <w:sz w:val="22"/>
          <w:szCs w:val="22"/>
        </w:rPr>
        <w:br/>
      </w:r>
      <w:r w:rsidRPr="00955F67">
        <w:rPr>
          <w:rFonts w:asciiTheme="minorHAnsi" w:hAnsiTheme="minorHAnsi"/>
          <w:sz w:val="22"/>
          <w:szCs w:val="22"/>
        </w:rPr>
        <w:br/>
      </w:r>
      <w:r w:rsidRPr="00955F67">
        <w:rPr>
          <w:rFonts w:asciiTheme="minorHAnsi" w:hAnsiTheme="minorHAnsi"/>
          <w:sz w:val="22"/>
          <w:szCs w:val="22"/>
        </w:rPr>
        <w:br/>
      </w:r>
      <w:r w:rsidRPr="00955F67">
        <w:rPr>
          <w:rFonts w:asciiTheme="minorHAnsi" w:hAnsiTheme="minorHAnsi"/>
          <w:sz w:val="22"/>
          <w:szCs w:val="22"/>
        </w:rPr>
        <w:br/>
      </w:r>
    </w:p>
    <w:sectPr w:rsidR="0004011A" w:rsidRPr="00955F67" w:rsidSect="001C5550"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68D" w:rsidRDefault="00BF468D" w:rsidP="00DA3F6E">
      <w:r>
        <w:separator/>
      </w:r>
    </w:p>
  </w:endnote>
  <w:endnote w:type="continuationSeparator" w:id="0">
    <w:p w:rsidR="00BF468D" w:rsidRDefault="00BF468D" w:rsidP="00DA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2"/>
        <w:szCs w:val="22"/>
      </w:rPr>
      <w:id w:val="104368247"/>
      <w:docPartObj>
        <w:docPartGallery w:val="Page Numbers (Bottom of Page)"/>
        <w:docPartUnique/>
      </w:docPartObj>
    </w:sdtPr>
    <w:sdtEndPr/>
    <w:sdtContent>
      <w:p w:rsidR="00A205D6" w:rsidRPr="00C51575" w:rsidRDefault="00081F5C" w:rsidP="006A5919">
        <w:pPr>
          <w:pStyle w:val="Footer"/>
          <w:ind w:firstLine="0"/>
          <w:jc w:val="center"/>
          <w:rPr>
            <w:rFonts w:asciiTheme="minorHAnsi" w:hAnsiTheme="minorHAnsi"/>
            <w:sz w:val="22"/>
            <w:szCs w:val="22"/>
          </w:rPr>
        </w:pPr>
        <w:r w:rsidRPr="00C51575">
          <w:rPr>
            <w:rFonts w:asciiTheme="minorHAnsi" w:hAnsiTheme="minorHAnsi"/>
            <w:sz w:val="22"/>
            <w:szCs w:val="22"/>
          </w:rPr>
          <w:fldChar w:fldCharType="begin"/>
        </w:r>
        <w:r w:rsidRPr="00C51575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C51575">
          <w:rPr>
            <w:rFonts w:asciiTheme="minorHAnsi" w:hAnsiTheme="minorHAnsi"/>
            <w:sz w:val="22"/>
            <w:szCs w:val="22"/>
          </w:rPr>
          <w:fldChar w:fldCharType="separate"/>
        </w:r>
        <w:r w:rsidR="00FB268D">
          <w:rPr>
            <w:rFonts w:asciiTheme="minorHAnsi" w:hAnsiTheme="minorHAnsi"/>
            <w:noProof/>
            <w:sz w:val="22"/>
            <w:szCs w:val="22"/>
          </w:rPr>
          <w:t>4</w:t>
        </w:r>
        <w:r w:rsidRPr="00C51575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  <w:p w:rsidR="00A205D6" w:rsidRPr="00C51575" w:rsidRDefault="00A205D6">
    <w:pPr>
      <w:pStyle w:val="Footer"/>
      <w:rPr>
        <w:rFonts w:asciiTheme="minorHAnsi" w:hAnsiTheme="minorHAns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10794382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6354" w:rsidRPr="00B66354" w:rsidRDefault="00B66354">
        <w:pPr>
          <w:pStyle w:val="Footer"/>
          <w:jc w:val="center"/>
          <w:rPr>
            <w:sz w:val="22"/>
            <w:szCs w:val="22"/>
          </w:rPr>
        </w:pPr>
        <w:r w:rsidRPr="00B66354">
          <w:rPr>
            <w:sz w:val="22"/>
            <w:szCs w:val="22"/>
          </w:rPr>
          <w:fldChar w:fldCharType="begin"/>
        </w:r>
        <w:r w:rsidRPr="00B66354">
          <w:rPr>
            <w:sz w:val="22"/>
            <w:szCs w:val="22"/>
          </w:rPr>
          <w:instrText xml:space="preserve"> PAGE   \* MERGEFORMAT </w:instrText>
        </w:r>
        <w:r w:rsidRPr="00B66354">
          <w:rPr>
            <w:sz w:val="22"/>
            <w:szCs w:val="22"/>
          </w:rPr>
          <w:fldChar w:fldCharType="separate"/>
        </w:r>
        <w:r w:rsidR="001C5550">
          <w:rPr>
            <w:noProof/>
            <w:sz w:val="22"/>
            <w:szCs w:val="22"/>
          </w:rPr>
          <w:t>1</w:t>
        </w:r>
        <w:r w:rsidRPr="00B66354">
          <w:rPr>
            <w:noProof/>
            <w:sz w:val="22"/>
            <w:szCs w:val="22"/>
          </w:rPr>
          <w:fldChar w:fldCharType="end"/>
        </w:r>
      </w:p>
    </w:sdtContent>
  </w:sdt>
  <w:p w:rsidR="00B66354" w:rsidRDefault="00B663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68D" w:rsidRDefault="00BF468D" w:rsidP="00DA3F6E">
      <w:r>
        <w:separator/>
      </w:r>
    </w:p>
  </w:footnote>
  <w:footnote w:type="continuationSeparator" w:id="0">
    <w:p w:rsidR="00BF468D" w:rsidRDefault="00BF468D" w:rsidP="00DA3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354" w:rsidRPr="00B66354" w:rsidRDefault="00B66354" w:rsidP="00B66354">
    <w:pPr>
      <w:ind w:firstLine="0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E72BB"/>
    <w:multiLevelType w:val="multilevel"/>
    <w:tmpl w:val="65469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281827"/>
    <w:multiLevelType w:val="hybridMultilevel"/>
    <w:tmpl w:val="878C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F6590"/>
    <w:multiLevelType w:val="hybridMultilevel"/>
    <w:tmpl w:val="7AC08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B4B288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734E5"/>
    <w:multiLevelType w:val="hybridMultilevel"/>
    <w:tmpl w:val="682A8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02DF4"/>
    <w:multiLevelType w:val="hybridMultilevel"/>
    <w:tmpl w:val="7AC08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B4B288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56"/>
    <w:rsid w:val="00014E7A"/>
    <w:rsid w:val="00030856"/>
    <w:rsid w:val="00032AA2"/>
    <w:rsid w:val="00034A6E"/>
    <w:rsid w:val="00036D03"/>
    <w:rsid w:val="0004011A"/>
    <w:rsid w:val="000439E1"/>
    <w:rsid w:val="0005003A"/>
    <w:rsid w:val="00050F5C"/>
    <w:rsid w:val="00062234"/>
    <w:rsid w:val="0007124D"/>
    <w:rsid w:val="00080EAE"/>
    <w:rsid w:val="00081F5C"/>
    <w:rsid w:val="00082F91"/>
    <w:rsid w:val="00084ED0"/>
    <w:rsid w:val="00085667"/>
    <w:rsid w:val="0009613B"/>
    <w:rsid w:val="000A357B"/>
    <w:rsid w:val="000A3C54"/>
    <w:rsid w:val="000B5C7F"/>
    <w:rsid w:val="000C67B4"/>
    <w:rsid w:val="000E3445"/>
    <w:rsid w:val="000E5143"/>
    <w:rsid w:val="000E516D"/>
    <w:rsid w:val="000E62B9"/>
    <w:rsid w:val="00120D7A"/>
    <w:rsid w:val="00120F92"/>
    <w:rsid w:val="00121DE1"/>
    <w:rsid w:val="00124519"/>
    <w:rsid w:val="00146D95"/>
    <w:rsid w:val="00155BDA"/>
    <w:rsid w:val="00166A44"/>
    <w:rsid w:val="0016763A"/>
    <w:rsid w:val="001844A0"/>
    <w:rsid w:val="00193B75"/>
    <w:rsid w:val="00197C24"/>
    <w:rsid w:val="001A1C8C"/>
    <w:rsid w:val="001A3EA8"/>
    <w:rsid w:val="001A57B2"/>
    <w:rsid w:val="001B152E"/>
    <w:rsid w:val="001C1624"/>
    <w:rsid w:val="001C47E1"/>
    <w:rsid w:val="001C5550"/>
    <w:rsid w:val="001D19C3"/>
    <w:rsid w:val="001E05CD"/>
    <w:rsid w:val="001F0584"/>
    <w:rsid w:val="00200B12"/>
    <w:rsid w:val="002052E6"/>
    <w:rsid w:val="00235A57"/>
    <w:rsid w:val="002377C1"/>
    <w:rsid w:val="0024140F"/>
    <w:rsid w:val="00242FCA"/>
    <w:rsid w:val="00246213"/>
    <w:rsid w:val="00256F9E"/>
    <w:rsid w:val="002649D8"/>
    <w:rsid w:val="00275D66"/>
    <w:rsid w:val="002807E5"/>
    <w:rsid w:val="002849A1"/>
    <w:rsid w:val="00290002"/>
    <w:rsid w:val="00291FD0"/>
    <w:rsid w:val="0029451F"/>
    <w:rsid w:val="00295304"/>
    <w:rsid w:val="00295FD3"/>
    <w:rsid w:val="002964CD"/>
    <w:rsid w:val="00296A40"/>
    <w:rsid w:val="002A6742"/>
    <w:rsid w:val="002B350A"/>
    <w:rsid w:val="002B37E1"/>
    <w:rsid w:val="002C6C0B"/>
    <w:rsid w:val="002C7BB5"/>
    <w:rsid w:val="002D0960"/>
    <w:rsid w:val="002D1FE6"/>
    <w:rsid w:val="002D4B22"/>
    <w:rsid w:val="0030258B"/>
    <w:rsid w:val="003053F3"/>
    <w:rsid w:val="00305AAA"/>
    <w:rsid w:val="00310C33"/>
    <w:rsid w:val="003116E9"/>
    <w:rsid w:val="0031239A"/>
    <w:rsid w:val="00313336"/>
    <w:rsid w:val="00320B0E"/>
    <w:rsid w:val="00321625"/>
    <w:rsid w:val="00323A3E"/>
    <w:rsid w:val="00323BB8"/>
    <w:rsid w:val="003372C3"/>
    <w:rsid w:val="003418E4"/>
    <w:rsid w:val="003516AC"/>
    <w:rsid w:val="003533BE"/>
    <w:rsid w:val="00354405"/>
    <w:rsid w:val="00370557"/>
    <w:rsid w:val="0037269C"/>
    <w:rsid w:val="00372A19"/>
    <w:rsid w:val="00377F11"/>
    <w:rsid w:val="003871FB"/>
    <w:rsid w:val="003954A1"/>
    <w:rsid w:val="003A3812"/>
    <w:rsid w:val="003B447C"/>
    <w:rsid w:val="003C5943"/>
    <w:rsid w:val="003D0BBD"/>
    <w:rsid w:val="003E1A8F"/>
    <w:rsid w:val="003E3A7C"/>
    <w:rsid w:val="003F068E"/>
    <w:rsid w:val="0040273B"/>
    <w:rsid w:val="00415486"/>
    <w:rsid w:val="00416387"/>
    <w:rsid w:val="0042296F"/>
    <w:rsid w:val="004238AB"/>
    <w:rsid w:val="004320AC"/>
    <w:rsid w:val="00440D7A"/>
    <w:rsid w:val="00442B07"/>
    <w:rsid w:val="00453DF1"/>
    <w:rsid w:val="0046594D"/>
    <w:rsid w:val="00477B50"/>
    <w:rsid w:val="004A2E16"/>
    <w:rsid w:val="004C0866"/>
    <w:rsid w:val="004E128C"/>
    <w:rsid w:val="004E57CB"/>
    <w:rsid w:val="00502A1C"/>
    <w:rsid w:val="0052002F"/>
    <w:rsid w:val="00525BE9"/>
    <w:rsid w:val="005426EA"/>
    <w:rsid w:val="00543938"/>
    <w:rsid w:val="005561FE"/>
    <w:rsid w:val="00560078"/>
    <w:rsid w:val="00573919"/>
    <w:rsid w:val="00590D85"/>
    <w:rsid w:val="00597083"/>
    <w:rsid w:val="005A4FC0"/>
    <w:rsid w:val="005B22D0"/>
    <w:rsid w:val="005B2718"/>
    <w:rsid w:val="005C21DD"/>
    <w:rsid w:val="005D40C6"/>
    <w:rsid w:val="005E144D"/>
    <w:rsid w:val="00601CCD"/>
    <w:rsid w:val="00602EE3"/>
    <w:rsid w:val="00605D63"/>
    <w:rsid w:val="00611BF7"/>
    <w:rsid w:val="00613706"/>
    <w:rsid w:val="00613A18"/>
    <w:rsid w:val="00630494"/>
    <w:rsid w:val="00650631"/>
    <w:rsid w:val="00651AFC"/>
    <w:rsid w:val="00651D53"/>
    <w:rsid w:val="00656876"/>
    <w:rsid w:val="00672D34"/>
    <w:rsid w:val="006751D9"/>
    <w:rsid w:val="006758AF"/>
    <w:rsid w:val="00682EF1"/>
    <w:rsid w:val="00695935"/>
    <w:rsid w:val="006A5919"/>
    <w:rsid w:val="006B0CEA"/>
    <w:rsid w:val="006B44EB"/>
    <w:rsid w:val="006B6498"/>
    <w:rsid w:val="006C2707"/>
    <w:rsid w:val="006C6AC3"/>
    <w:rsid w:val="006C7BD8"/>
    <w:rsid w:val="006D278B"/>
    <w:rsid w:val="006D3FF8"/>
    <w:rsid w:val="006E454C"/>
    <w:rsid w:val="006E52AD"/>
    <w:rsid w:val="006E6845"/>
    <w:rsid w:val="00701332"/>
    <w:rsid w:val="00703627"/>
    <w:rsid w:val="00706243"/>
    <w:rsid w:val="0073284B"/>
    <w:rsid w:val="00741651"/>
    <w:rsid w:val="007459CF"/>
    <w:rsid w:val="0076252E"/>
    <w:rsid w:val="00772C7F"/>
    <w:rsid w:val="00777013"/>
    <w:rsid w:val="00780E5F"/>
    <w:rsid w:val="007851CF"/>
    <w:rsid w:val="007907C9"/>
    <w:rsid w:val="007A0CCC"/>
    <w:rsid w:val="007A3B8E"/>
    <w:rsid w:val="007B0B99"/>
    <w:rsid w:val="007B47F8"/>
    <w:rsid w:val="007B4AC7"/>
    <w:rsid w:val="007B504E"/>
    <w:rsid w:val="007C2AE1"/>
    <w:rsid w:val="007C535C"/>
    <w:rsid w:val="007D42D0"/>
    <w:rsid w:val="007E2A1F"/>
    <w:rsid w:val="007E6CD3"/>
    <w:rsid w:val="007F09DB"/>
    <w:rsid w:val="007F23B0"/>
    <w:rsid w:val="007F72B2"/>
    <w:rsid w:val="007F7C62"/>
    <w:rsid w:val="00800A1C"/>
    <w:rsid w:val="00836027"/>
    <w:rsid w:val="00840AF3"/>
    <w:rsid w:val="008515B9"/>
    <w:rsid w:val="0085574E"/>
    <w:rsid w:val="00855F88"/>
    <w:rsid w:val="00860932"/>
    <w:rsid w:val="00870417"/>
    <w:rsid w:val="00877FCE"/>
    <w:rsid w:val="00894F1E"/>
    <w:rsid w:val="008C3EA1"/>
    <w:rsid w:val="008C65DE"/>
    <w:rsid w:val="008C7B82"/>
    <w:rsid w:val="008D7C78"/>
    <w:rsid w:val="008E2404"/>
    <w:rsid w:val="008E3AC8"/>
    <w:rsid w:val="008E5267"/>
    <w:rsid w:val="008F23C7"/>
    <w:rsid w:val="009057CE"/>
    <w:rsid w:val="009164DB"/>
    <w:rsid w:val="00927B6D"/>
    <w:rsid w:val="00933A9F"/>
    <w:rsid w:val="0094799D"/>
    <w:rsid w:val="009549E3"/>
    <w:rsid w:val="00954F50"/>
    <w:rsid w:val="00955F67"/>
    <w:rsid w:val="009576DB"/>
    <w:rsid w:val="00962EE7"/>
    <w:rsid w:val="0096406C"/>
    <w:rsid w:val="00974FB2"/>
    <w:rsid w:val="009A1070"/>
    <w:rsid w:val="009A796A"/>
    <w:rsid w:val="009B164D"/>
    <w:rsid w:val="009C0130"/>
    <w:rsid w:val="009C152E"/>
    <w:rsid w:val="009C23FB"/>
    <w:rsid w:val="009E012B"/>
    <w:rsid w:val="009E0725"/>
    <w:rsid w:val="00A11AA5"/>
    <w:rsid w:val="00A15134"/>
    <w:rsid w:val="00A205D6"/>
    <w:rsid w:val="00A438C0"/>
    <w:rsid w:val="00A45A17"/>
    <w:rsid w:val="00A507EC"/>
    <w:rsid w:val="00A508F1"/>
    <w:rsid w:val="00A51901"/>
    <w:rsid w:val="00A5241F"/>
    <w:rsid w:val="00A6358F"/>
    <w:rsid w:val="00A96FB7"/>
    <w:rsid w:val="00AA0263"/>
    <w:rsid w:val="00AC2A6F"/>
    <w:rsid w:val="00AC7606"/>
    <w:rsid w:val="00AD4D3B"/>
    <w:rsid w:val="00AF4457"/>
    <w:rsid w:val="00B00931"/>
    <w:rsid w:val="00B04914"/>
    <w:rsid w:val="00B15FB6"/>
    <w:rsid w:val="00B17E5F"/>
    <w:rsid w:val="00B247A7"/>
    <w:rsid w:val="00B30910"/>
    <w:rsid w:val="00B30E63"/>
    <w:rsid w:val="00B329DD"/>
    <w:rsid w:val="00B37C5A"/>
    <w:rsid w:val="00B40038"/>
    <w:rsid w:val="00B46DDC"/>
    <w:rsid w:val="00B57396"/>
    <w:rsid w:val="00B574ED"/>
    <w:rsid w:val="00B623C0"/>
    <w:rsid w:val="00B66354"/>
    <w:rsid w:val="00B71906"/>
    <w:rsid w:val="00B82F49"/>
    <w:rsid w:val="00B904E3"/>
    <w:rsid w:val="00BA6E3A"/>
    <w:rsid w:val="00BB0983"/>
    <w:rsid w:val="00BB3472"/>
    <w:rsid w:val="00BC7BCD"/>
    <w:rsid w:val="00BD0605"/>
    <w:rsid w:val="00BD25A8"/>
    <w:rsid w:val="00BF2B02"/>
    <w:rsid w:val="00BF2B31"/>
    <w:rsid w:val="00BF404D"/>
    <w:rsid w:val="00BF468D"/>
    <w:rsid w:val="00C040D7"/>
    <w:rsid w:val="00C0485D"/>
    <w:rsid w:val="00C0626B"/>
    <w:rsid w:val="00C1000E"/>
    <w:rsid w:val="00C1193F"/>
    <w:rsid w:val="00C12AB5"/>
    <w:rsid w:val="00C150C9"/>
    <w:rsid w:val="00C15971"/>
    <w:rsid w:val="00C23B7D"/>
    <w:rsid w:val="00C374DD"/>
    <w:rsid w:val="00C46D38"/>
    <w:rsid w:val="00C47E61"/>
    <w:rsid w:val="00C51575"/>
    <w:rsid w:val="00C54AED"/>
    <w:rsid w:val="00C6043A"/>
    <w:rsid w:val="00C73702"/>
    <w:rsid w:val="00C75E01"/>
    <w:rsid w:val="00C8317E"/>
    <w:rsid w:val="00C87037"/>
    <w:rsid w:val="00C916D5"/>
    <w:rsid w:val="00CB27A1"/>
    <w:rsid w:val="00CB41B0"/>
    <w:rsid w:val="00CB7283"/>
    <w:rsid w:val="00CC0954"/>
    <w:rsid w:val="00CE47B3"/>
    <w:rsid w:val="00CE5DEA"/>
    <w:rsid w:val="00CF0634"/>
    <w:rsid w:val="00CF08FF"/>
    <w:rsid w:val="00D05556"/>
    <w:rsid w:val="00D076AE"/>
    <w:rsid w:val="00D55845"/>
    <w:rsid w:val="00D614E8"/>
    <w:rsid w:val="00D62A10"/>
    <w:rsid w:val="00D66A01"/>
    <w:rsid w:val="00D82061"/>
    <w:rsid w:val="00D835E6"/>
    <w:rsid w:val="00D84357"/>
    <w:rsid w:val="00D915D9"/>
    <w:rsid w:val="00D92939"/>
    <w:rsid w:val="00DA3F6E"/>
    <w:rsid w:val="00DB69E2"/>
    <w:rsid w:val="00E00B0A"/>
    <w:rsid w:val="00E14869"/>
    <w:rsid w:val="00E201DA"/>
    <w:rsid w:val="00E21225"/>
    <w:rsid w:val="00E22155"/>
    <w:rsid w:val="00E3073B"/>
    <w:rsid w:val="00E319AA"/>
    <w:rsid w:val="00E33203"/>
    <w:rsid w:val="00E34C0B"/>
    <w:rsid w:val="00E44829"/>
    <w:rsid w:val="00E639A5"/>
    <w:rsid w:val="00E75DBC"/>
    <w:rsid w:val="00E80FD9"/>
    <w:rsid w:val="00E95E9E"/>
    <w:rsid w:val="00EB2602"/>
    <w:rsid w:val="00EB3DF4"/>
    <w:rsid w:val="00EC08D9"/>
    <w:rsid w:val="00EC3EC6"/>
    <w:rsid w:val="00EC533E"/>
    <w:rsid w:val="00ED08CD"/>
    <w:rsid w:val="00EE7764"/>
    <w:rsid w:val="00EF25FB"/>
    <w:rsid w:val="00F006CC"/>
    <w:rsid w:val="00F04A41"/>
    <w:rsid w:val="00F15DAD"/>
    <w:rsid w:val="00F27D0E"/>
    <w:rsid w:val="00F32548"/>
    <w:rsid w:val="00F40E38"/>
    <w:rsid w:val="00F46D70"/>
    <w:rsid w:val="00F537F7"/>
    <w:rsid w:val="00F57DE6"/>
    <w:rsid w:val="00F60C3E"/>
    <w:rsid w:val="00F61D8A"/>
    <w:rsid w:val="00F65416"/>
    <w:rsid w:val="00F73F38"/>
    <w:rsid w:val="00F81688"/>
    <w:rsid w:val="00F81D88"/>
    <w:rsid w:val="00F97FBC"/>
    <w:rsid w:val="00FB268D"/>
    <w:rsid w:val="00FC153D"/>
    <w:rsid w:val="00FD1792"/>
    <w:rsid w:val="00FD242D"/>
    <w:rsid w:val="00FD359A"/>
    <w:rsid w:val="00FF04EC"/>
    <w:rsid w:val="00FF06EE"/>
    <w:rsid w:val="00FF3207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69709A-C161-46E0-92D8-B0019A84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1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2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3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F6E"/>
  </w:style>
  <w:style w:type="paragraph" w:styleId="Footer">
    <w:name w:val="footer"/>
    <w:basedOn w:val="Normal"/>
    <w:link w:val="FooterChar"/>
    <w:uiPriority w:val="99"/>
    <w:unhideWhenUsed/>
    <w:rsid w:val="00DA3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F6E"/>
  </w:style>
  <w:style w:type="table" w:styleId="TableGrid">
    <w:name w:val="Table Grid"/>
    <w:basedOn w:val="TableNormal"/>
    <w:uiPriority w:val="59"/>
    <w:rsid w:val="006D3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6D3FF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6D3FF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1">
    <w:name w:val="Medium Shading 1"/>
    <w:basedOn w:val="TableNormal"/>
    <w:uiPriority w:val="63"/>
    <w:rsid w:val="002D4B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10C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4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Zhang</dc:creator>
  <cp:lastModifiedBy>Arkansas Community Action Agencies Association Inc</cp:lastModifiedBy>
  <cp:revision>113</cp:revision>
  <cp:lastPrinted>2016-05-18T14:51:00Z</cp:lastPrinted>
  <dcterms:created xsi:type="dcterms:W3CDTF">2016-05-04T15:14:00Z</dcterms:created>
  <dcterms:modified xsi:type="dcterms:W3CDTF">2016-05-18T15:03:00Z</dcterms:modified>
</cp:coreProperties>
</file>